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7332C" w14:textId="77777777" w:rsidR="006D2DD5" w:rsidRPr="000F5FD1" w:rsidRDefault="006D2DD5" w:rsidP="006D2DD5">
      <w:pPr>
        <w:pStyle w:val="paragraph"/>
        <w:spacing w:before="0" w:beforeAutospacing="0" w:after="0" w:afterAutospacing="0" w:line="480" w:lineRule="auto"/>
        <w:jc w:val="center"/>
        <w:textAlignment w:val="baseline"/>
        <w:rPr>
          <w:b/>
          <w:bCs/>
        </w:rPr>
      </w:pPr>
      <w:r w:rsidRPr="000F5FD1">
        <w:rPr>
          <w:b/>
          <w:bCs/>
        </w:rPr>
        <w:t>Appendix A</w:t>
      </w:r>
    </w:p>
    <w:p w14:paraId="4762F65A" w14:textId="77777777" w:rsidR="006D2DD5" w:rsidRDefault="006D2DD5" w:rsidP="006D2DD5">
      <w:pPr>
        <w:pStyle w:val="paragraph"/>
        <w:spacing w:before="0" w:beforeAutospacing="0" w:after="0" w:afterAutospacing="0" w:line="480" w:lineRule="auto"/>
        <w:jc w:val="center"/>
        <w:textAlignment w:val="baseline"/>
        <w:rPr>
          <w:b/>
          <w:bCs/>
        </w:rPr>
      </w:pPr>
      <w:r w:rsidRPr="000F5FD1">
        <w:rPr>
          <w:b/>
          <w:bCs/>
        </w:rPr>
        <w:t>Table</w:t>
      </w:r>
      <w:r>
        <w:rPr>
          <w:b/>
          <w:bCs/>
        </w:rPr>
        <w:t>s</w:t>
      </w:r>
      <w:r w:rsidRPr="000F5FD1">
        <w:rPr>
          <w:b/>
          <w:bCs/>
        </w:rPr>
        <w:t xml:space="preserve"> and Figures</w:t>
      </w:r>
    </w:p>
    <w:p w14:paraId="3A91AC98" w14:textId="77777777" w:rsidR="006D2DD5" w:rsidRDefault="006D2DD5" w:rsidP="006D2DD5">
      <w:pPr>
        <w:pStyle w:val="paragraph"/>
        <w:spacing w:before="0" w:beforeAutospacing="0" w:after="0" w:afterAutospacing="0" w:line="480" w:lineRule="auto"/>
        <w:textAlignment w:val="baseline"/>
        <w:rPr>
          <w:b/>
          <w:bCs/>
        </w:rPr>
      </w:pPr>
      <w:r>
        <w:rPr>
          <w:b/>
          <w:bCs/>
        </w:rPr>
        <w:t>Tables</w:t>
      </w:r>
    </w:p>
    <w:p w14:paraId="01970B27" w14:textId="77777777" w:rsidR="006D2DD5" w:rsidRPr="000F5FD1" w:rsidRDefault="006D2DD5" w:rsidP="006D2DD5">
      <w:pPr>
        <w:pStyle w:val="paragraph"/>
        <w:spacing w:before="0" w:beforeAutospacing="0" w:after="0" w:afterAutospacing="0" w:line="480" w:lineRule="auto"/>
        <w:textAlignment w:val="baseline"/>
        <w:rPr>
          <w:b/>
          <w:bCs/>
        </w:rPr>
      </w:pPr>
      <w:r w:rsidRPr="0006422A">
        <w:rPr>
          <w:b/>
          <w:bCs/>
          <w:sz w:val="22"/>
          <w:szCs w:val="22"/>
        </w:rPr>
        <w:t>Table A1</w:t>
      </w:r>
      <w:r w:rsidRPr="000F5FD1">
        <w:rPr>
          <w:sz w:val="22"/>
          <w:szCs w:val="22"/>
        </w:rPr>
        <w:t xml:space="preserve">. </w:t>
      </w:r>
      <w:r w:rsidRPr="0006422A">
        <w:rPr>
          <w:i/>
          <w:iCs/>
          <w:sz w:val="22"/>
          <w:szCs w:val="22"/>
        </w:rPr>
        <w:t>Participant Information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1710"/>
        <w:gridCol w:w="1620"/>
        <w:gridCol w:w="2430"/>
      </w:tblGrid>
      <w:tr w:rsidR="006D2DD5" w:rsidRPr="000F5FD1" w14:paraId="668AE781" w14:textId="77777777" w:rsidTr="00C76664">
        <w:trPr>
          <w:trHeight w:val="287"/>
        </w:trPr>
        <w:tc>
          <w:tcPr>
            <w:tcW w:w="1440" w:type="dxa"/>
            <w:tcBorders>
              <w:bottom w:val="single" w:sz="4" w:space="0" w:color="auto"/>
            </w:tcBorders>
          </w:tcPr>
          <w:p w14:paraId="1A939908" w14:textId="77777777" w:rsidR="006D2DD5" w:rsidRPr="000F5FD1" w:rsidRDefault="006D2DD5" w:rsidP="00C76664">
            <w:pPr>
              <w:pStyle w:val="NormalWeb"/>
              <w:ind w:left="-113"/>
              <w:rPr>
                <w:b/>
                <w:bCs/>
                <w:sz w:val="22"/>
                <w:szCs w:val="22"/>
              </w:rPr>
            </w:pPr>
            <w:r w:rsidRPr="000F5FD1">
              <w:rPr>
                <w:b/>
                <w:bCs/>
                <w:sz w:val="22"/>
                <w:szCs w:val="22"/>
              </w:rPr>
              <w:t>Year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2B6294C9" w14:textId="77777777" w:rsidR="006D2DD5" w:rsidRPr="000F5FD1" w:rsidRDefault="006D2DD5" w:rsidP="00C76664">
            <w:pPr>
              <w:pStyle w:val="NormalWeb"/>
              <w:rPr>
                <w:b/>
                <w:bCs/>
                <w:sz w:val="22"/>
                <w:szCs w:val="22"/>
              </w:rPr>
            </w:pPr>
            <w:r w:rsidRPr="000F5FD1">
              <w:rPr>
                <w:b/>
                <w:bCs/>
                <w:sz w:val="22"/>
                <w:szCs w:val="22"/>
              </w:rPr>
              <w:t># of scholars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7FF2AFEE" w14:textId="77777777" w:rsidR="006D2DD5" w:rsidRPr="000F5FD1" w:rsidRDefault="006D2DD5" w:rsidP="00C76664">
            <w:pPr>
              <w:pStyle w:val="NormalWeb"/>
              <w:rPr>
                <w:b/>
                <w:bCs/>
                <w:sz w:val="22"/>
                <w:szCs w:val="22"/>
              </w:rPr>
            </w:pPr>
            <w:r w:rsidRPr="000F5FD1">
              <w:rPr>
                <w:b/>
                <w:bCs/>
                <w:sz w:val="22"/>
                <w:szCs w:val="22"/>
              </w:rPr>
              <w:t>Grade range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1C543BE8" w14:textId="77777777" w:rsidR="006D2DD5" w:rsidRPr="000F5FD1" w:rsidRDefault="006D2DD5" w:rsidP="00C76664">
            <w:pPr>
              <w:pStyle w:val="NormalWeb"/>
              <w:rPr>
                <w:b/>
                <w:bCs/>
                <w:sz w:val="22"/>
                <w:szCs w:val="22"/>
              </w:rPr>
            </w:pPr>
            <w:r w:rsidRPr="000F5FD1">
              <w:rPr>
                <w:b/>
                <w:bCs/>
                <w:sz w:val="22"/>
                <w:szCs w:val="22"/>
              </w:rPr>
              <w:t>Average years in GSI</w:t>
            </w:r>
          </w:p>
        </w:tc>
      </w:tr>
      <w:tr w:rsidR="006D2DD5" w:rsidRPr="000F5FD1" w14:paraId="298B1590" w14:textId="77777777" w:rsidTr="00C76664">
        <w:trPr>
          <w:trHeight w:val="316"/>
        </w:trPr>
        <w:tc>
          <w:tcPr>
            <w:tcW w:w="1440" w:type="dxa"/>
            <w:tcBorders>
              <w:bottom w:val="nil"/>
            </w:tcBorders>
          </w:tcPr>
          <w:p w14:paraId="79E030DA" w14:textId="77777777" w:rsidR="006D2DD5" w:rsidRPr="000F5FD1" w:rsidRDefault="006D2DD5" w:rsidP="00C76664">
            <w:pPr>
              <w:pStyle w:val="NormalWeb"/>
              <w:ind w:left="-113"/>
              <w:rPr>
                <w:sz w:val="22"/>
                <w:szCs w:val="22"/>
              </w:rPr>
            </w:pPr>
            <w:r w:rsidRPr="000F5FD1">
              <w:rPr>
                <w:sz w:val="22"/>
                <w:szCs w:val="22"/>
              </w:rPr>
              <w:t>2023</w:t>
            </w:r>
          </w:p>
        </w:tc>
        <w:tc>
          <w:tcPr>
            <w:tcW w:w="1710" w:type="dxa"/>
            <w:tcBorders>
              <w:bottom w:val="nil"/>
            </w:tcBorders>
          </w:tcPr>
          <w:p w14:paraId="28BF181A" w14:textId="77777777" w:rsidR="006D2DD5" w:rsidRPr="000F5FD1" w:rsidRDefault="006D2DD5" w:rsidP="00C76664">
            <w:pPr>
              <w:pStyle w:val="NormalWeb"/>
              <w:rPr>
                <w:sz w:val="22"/>
                <w:szCs w:val="22"/>
              </w:rPr>
            </w:pPr>
            <w:r w:rsidRPr="000F5FD1">
              <w:rPr>
                <w:sz w:val="22"/>
                <w:szCs w:val="22"/>
              </w:rPr>
              <w:t>33</w:t>
            </w:r>
          </w:p>
        </w:tc>
        <w:tc>
          <w:tcPr>
            <w:tcW w:w="1620" w:type="dxa"/>
            <w:tcBorders>
              <w:bottom w:val="nil"/>
            </w:tcBorders>
          </w:tcPr>
          <w:p w14:paraId="460C6F7E" w14:textId="77777777" w:rsidR="006D2DD5" w:rsidRPr="000F5FD1" w:rsidRDefault="006D2DD5" w:rsidP="00C76664">
            <w:pPr>
              <w:pStyle w:val="NormalWeb"/>
              <w:rPr>
                <w:sz w:val="22"/>
                <w:szCs w:val="22"/>
              </w:rPr>
            </w:pPr>
            <w:r w:rsidRPr="000F5FD1">
              <w:rPr>
                <w:sz w:val="22"/>
                <w:szCs w:val="22"/>
              </w:rPr>
              <w:t>3 -10</w:t>
            </w:r>
          </w:p>
        </w:tc>
        <w:tc>
          <w:tcPr>
            <w:tcW w:w="2430" w:type="dxa"/>
            <w:tcBorders>
              <w:bottom w:val="nil"/>
            </w:tcBorders>
          </w:tcPr>
          <w:p w14:paraId="661E0AA4" w14:textId="77777777" w:rsidR="006D2DD5" w:rsidRPr="000F5FD1" w:rsidRDefault="006D2DD5" w:rsidP="00C76664">
            <w:pPr>
              <w:pStyle w:val="NormalWeb"/>
              <w:rPr>
                <w:sz w:val="22"/>
                <w:szCs w:val="22"/>
              </w:rPr>
            </w:pPr>
            <w:r w:rsidRPr="000F5FD1">
              <w:rPr>
                <w:sz w:val="22"/>
                <w:szCs w:val="22"/>
              </w:rPr>
              <w:t>2</w:t>
            </w:r>
          </w:p>
        </w:tc>
      </w:tr>
      <w:tr w:rsidR="006D2DD5" w:rsidRPr="000F5FD1" w14:paraId="48E73D64" w14:textId="77777777" w:rsidTr="00C76664">
        <w:trPr>
          <w:trHeight w:val="316"/>
        </w:trPr>
        <w:tc>
          <w:tcPr>
            <w:tcW w:w="1440" w:type="dxa"/>
            <w:tcBorders>
              <w:top w:val="nil"/>
              <w:bottom w:val="nil"/>
            </w:tcBorders>
          </w:tcPr>
          <w:p w14:paraId="57C702F0" w14:textId="77777777" w:rsidR="006D2DD5" w:rsidRPr="000F5FD1" w:rsidRDefault="006D2DD5" w:rsidP="00C76664">
            <w:pPr>
              <w:pStyle w:val="NormalWeb"/>
              <w:ind w:left="-113"/>
              <w:rPr>
                <w:sz w:val="22"/>
                <w:szCs w:val="22"/>
              </w:rPr>
            </w:pPr>
            <w:r w:rsidRPr="000F5FD1">
              <w:rPr>
                <w:sz w:val="22"/>
                <w:szCs w:val="22"/>
              </w:rPr>
              <w:t>2024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08C891EC" w14:textId="77777777" w:rsidR="006D2DD5" w:rsidRPr="000F5FD1" w:rsidRDefault="006D2DD5" w:rsidP="00C76664">
            <w:pPr>
              <w:pStyle w:val="NormalWeb"/>
              <w:rPr>
                <w:sz w:val="22"/>
                <w:szCs w:val="22"/>
              </w:rPr>
            </w:pPr>
            <w:r w:rsidRPr="000F5FD1">
              <w:rPr>
                <w:sz w:val="22"/>
                <w:szCs w:val="22"/>
              </w:rPr>
              <w:t>39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1192D152" w14:textId="77777777" w:rsidR="006D2DD5" w:rsidRPr="000F5FD1" w:rsidRDefault="006D2DD5" w:rsidP="00C76664">
            <w:pPr>
              <w:pStyle w:val="NormalWeb"/>
              <w:rPr>
                <w:sz w:val="22"/>
                <w:szCs w:val="22"/>
              </w:rPr>
            </w:pPr>
            <w:r w:rsidRPr="000F5FD1">
              <w:rPr>
                <w:sz w:val="22"/>
                <w:szCs w:val="22"/>
              </w:rPr>
              <w:t>3 -11</w:t>
            </w:r>
          </w:p>
        </w:tc>
        <w:tc>
          <w:tcPr>
            <w:tcW w:w="2430" w:type="dxa"/>
            <w:tcBorders>
              <w:top w:val="nil"/>
              <w:bottom w:val="nil"/>
            </w:tcBorders>
          </w:tcPr>
          <w:p w14:paraId="4874EE50" w14:textId="77777777" w:rsidR="006D2DD5" w:rsidRPr="000F5FD1" w:rsidRDefault="006D2DD5" w:rsidP="00C76664">
            <w:pPr>
              <w:pStyle w:val="NormalWeb"/>
              <w:rPr>
                <w:sz w:val="22"/>
                <w:szCs w:val="22"/>
              </w:rPr>
            </w:pPr>
            <w:r w:rsidRPr="000F5FD1">
              <w:rPr>
                <w:sz w:val="22"/>
                <w:szCs w:val="22"/>
              </w:rPr>
              <w:t>2</w:t>
            </w:r>
          </w:p>
        </w:tc>
      </w:tr>
      <w:tr w:rsidR="006D2DD5" w:rsidRPr="000F5FD1" w14:paraId="1949B13B" w14:textId="77777777" w:rsidTr="00C76664">
        <w:trPr>
          <w:trHeight w:val="302"/>
        </w:trPr>
        <w:tc>
          <w:tcPr>
            <w:tcW w:w="1440" w:type="dxa"/>
            <w:tcBorders>
              <w:top w:val="nil"/>
            </w:tcBorders>
          </w:tcPr>
          <w:p w14:paraId="6A2B065C" w14:textId="77777777" w:rsidR="006D2DD5" w:rsidRPr="000F5FD1" w:rsidRDefault="006D2DD5" w:rsidP="00C76664">
            <w:pPr>
              <w:pStyle w:val="NormalWeb"/>
              <w:ind w:left="-113"/>
              <w:rPr>
                <w:sz w:val="22"/>
                <w:szCs w:val="22"/>
              </w:rPr>
            </w:pPr>
            <w:r w:rsidRPr="000F5FD1">
              <w:rPr>
                <w:sz w:val="22"/>
                <w:szCs w:val="22"/>
              </w:rPr>
              <w:t>2025</w:t>
            </w:r>
          </w:p>
        </w:tc>
        <w:tc>
          <w:tcPr>
            <w:tcW w:w="1710" w:type="dxa"/>
            <w:tcBorders>
              <w:top w:val="nil"/>
            </w:tcBorders>
          </w:tcPr>
          <w:p w14:paraId="0F9FD9E2" w14:textId="77777777" w:rsidR="006D2DD5" w:rsidRPr="000F5FD1" w:rsidRDefault="006D2DD5" w:rsidP="00C76664">
            <w:pPr>
              <w:pStyle w:val="NormalWeb"/>
              <w:rPr>
                <w:sz w:val="22"/>
                <w:szCs w:val="22"/>
              </w:rPr>
            </w:pPr>
            <w:r w:rsidRPr="000F5FD1">
              <w:rPr>
                <w:sz w:val="22"/>
                <w:szCs w:val="22"/>
              </w:rPr>
              <w:t>38</w:t>
            </w:r>
          </w:p>
        </w:tc>
        <w:tc>
          <w:tcPr>
            <w:tcW w:w="1620" w:type="dxa"/>
            <w:tcBorders>
              <w:top w:val="nil"/>
            </w:tcBorders>
          </w:tcPr>
          <w:p w14:paraId="02765A25" w14:textId="77777777" w:rsidR="006D2DD5" w:rsidRPr="000F5FD1" w:rsidRDefault="006D2DD5" w:rsidP="00C76664">
            <w:pPr>
              <w:pStyle w:val="NormalWeb"/>
              <w:rPr>
                <w:sz w:val="22"/>
                <w:szCs w:val="22"/>
              </w:rPr>
            </w:pPr>
            <w:r w:rsidRPr="000F5FD1">
              <w:rPr>
                <w:sz w:val="22"/>
                <w:szCs w:val="22"/>
              </w:rPr>
              <w:t>3 -12</w:t>
            </w:r>
          </w:p>
        </w:tc>
        <w:tc>
          <w:tcPr>
            <w:tcW w:w="2430" w:type="dxa"/>
            <w:tcBorders>
              <w:top w:val="nil"/>
            </w:tcBorders>
          </w:tcPr>
          <w:p w14:paraId="116CE2E9" w14:textId="77777777" w:rsidR="006D2DD5" w:rsidRPr="000F5FD1" w:rsidRDefault="006D2DD5" w:rsidP="00C76664">
            <w:pPr>
              <w:pStyle w:val="NormalWeb"/>
              <w:rPr>
                <w:sz w:val="22"/>
                <w:szCs w:val="22"/>
              </w:rPr>
            </w:pPr>
            <w:r w:rsidRPr="000F5FD1">
              <w:rPr>
                <w:sz w:val="22"/>
                <w:szCs w:val="22"/>
              </w:rPr>
              <w:t>3</w:t>
            </w:r>
          </w:p>
        </w:tc>
      </w:tr>
    </w:tbl>
    <w:p w14:paraId="3B20F1D6" w14:textId="77777777" w:rsidR="006D2DD5" w:rsidRDefault="006D2DD5" w:rsidP="006D2DD5">
      <w:pPr>
        <w:pStyle w:val="NormalWeb"/>
        <w:spacing w:before="0" w:beforeAutospacing="0" w:after="0" w:afterAutospacing="0" w:line="480" w:lineRule="auto"/>
        <w:rPr>
          <w:sz w:val="22"/>
          <w:szCs w:val="22"/>
        </w:rPr>
      </w:pPr>
    </w:p>
    <w:p w14:paraId="79EA6A91" w14:textId="77777777" w:rsidR="006D2DD5" w:rsidRPr="00575602" w:rsidRDefault="006D2DD5" w:rsidP="006D2DD5">
      <w:pPr>
        <w:pStyle w:val="paragraph"/>
        <w:spacing w:before="0" w:beforeAutospacing="0" w:after="0" w:afterAutospacing="0" w:line="480" w:lineRule="auto"/>
        <w:rPr>
          <w:rFonts w:eastAsia="Cambria"/>
          <w:sz w:val="22"/>
          <w:szCs w:val="22"/>
        </w:rPr>
      </w:pPr>
      <w:r w:rsidRPr="0006422A">
        <w:rPr>
          <w:rStyle w:val="normaltextrun"/>
          <w:b/>
          <w:bCs/>
          <w:color w:val="1C1E29"/>
          <w:sz w:val="22"/>
          <w:szCs w:val="22"/>
        </w:rPr>
        <w:t>Table A2</w:t>
      </w:r>
      <w:r w:rsidRPr="000F5FD1">
        <w:rPr>
          <w:rStyle w:val="normaltextrun"/>
          <w:color w:val="1C1E29"/>
          <w:sz w:val="22"/>
          <w:szCs w:val="22"/>
        </w:rPr>
        <w:t xml:space="preserve">. </w:t>
      </w:r>
      <w:r w:rsidRPr="0006422A">
        <w:rPr>
          <w:rFonts w:eastAsia="Cambria"/>
          <w:i/>
          <w:iCs/>
          <w:sz w:val="22"/>
          <w:szCs w:val="22"/>
        </w:rPr>
        <w:t>Overview of Girls STEM Institute Program Components and Intended Outcomes</w:t>
      </w:r>
    </w:p>
    <w:tbl>
      <w:tblPr>
        <w:tblW w:w="0" w:type="auto"/>
        <w:tblLook w:val="06A0" w:firstRow="1" w:lastRow="0" w:firstColumn="1" w:lastColumn="0" w:noHBand="1" w:noVBand="1"/>
      </w:tblPr>
      <w:tblGrid>
        <w:gridCol w:w="2846"/>
        <w:gridCol w:w="3479"/>
        <w:gridCol w:w="3035"/>
      </w:tblGrid>
      <w:tr w:rsidR="006D2DD5" w:rsidRPr="000F5FD1" w14:paraId="6B2DCB3A" w14:textId="77777777" w:rsidTr="00C76664">
        <w:trPr>
          <w:trHeight w:val="300"/>
          <w:tblHeader/>
        </w:trPr>
        <w:tc>
          <w:tcPr>
            <w:tcW w:w="284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310735FC" w14:textId="77777777" w:rsidR="006D2DD5" w:rsidRPr="000F5FD1" w:rsidRDefault="006D2DD5" w:rsidP="00C76664">
            <w:pPr>
              <w:pStyle w:val="paragraph"/>
              <w:spacing w:before="0" w:beforeAutospacing="0" w:after="0" w:afterAutospacing="0"/>
              <w:rPr>
                <w:b/>
                <w:bCs/>
                <w:color w:val="1C1E29"/>
                <w:sz w:val="22"/>
                <w:szCs w:val="22"/>
              </w:rPr>
            </w:pPr>
            <w:r w:rsidRPr="000F5FD1">
              <w:rPr>
                <w:b/>
                <w:bCs/>
                <w:color w:val="1C1E29"/>
                <w:sz w:val="22"/>
                <w:szCs w:val="22"/>
              </w:rPr>
              <w:t>Program Theme (STC 5Cs addressed and Communal Goal Construct)</w:t>
            </w:r>
          </w:p>
        </w:tc>
        <w:tc>
          <w:tcPr>
            <w:tcW w:w="347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7CAEE161" w14:textId="77777777" w:rsidR="006D2DD5" w:rsidRPr="000F5FD1" w:rsidRDefault="006D2DD5" w:rsidP="00C76664">
            <w:pPr>
              <w:pStyle w:val="paragraph"/>
              <w:spacing w:before="0" w:beforeAutospacing="0" w:after="0" w:afterAutospacing="0"/>
              <w:rPr>
                <w:b/>
                <w:bCs/>
                <w:color w:val="1C1E29"/>
                <w:sz w:val="22"/>
                <w:szCs w:val="22"/>
              </w:rPr>
            </w:pPr>
            <w:r w:rsidRPr="000F5FD1">
              <w:rPr>
                <w:b/>
                <w:bCs/>
                <w:color w:val="1C1E29"/>
                <w:sz w:val="22"/>
                <w:szCs w:val="22"/>
              </w:rPr>
              <w:t>Learning Experiences</w:t>
            </w:r>
          </w:p>
        </w:tc>
        <w:tc>
          <w:tcPr>
            <w:tcW w:w="303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5C094876" w14:textId="77777777" w:rsidR="006D2DD5" w:rsidRPr="000F5FD1" w:rsidRDefault="006D2DD5" w:rsidP="00C76664">
            <w:pPr>
              <w:pStyle w:val="paragraph"/>
              <w:spacing w:before="0" w:beforeAutospacing="0" w:after="0" w:afterAutospacing="0"/>
              <w:rPr>
                <w:b/>
                <w:bCs/>
                <w:color w:val="1C1E29"/>
                <w:sz w:val="22"/>
                <w:szCs w:val="22"/>
              </w:rPr>
            </w:pPr>
            <w:r w:rsidRPr="000F5FD1">
              <w:rPr>
                <w:b/>
                <w:bCs/>
                <w:color w:val="1C1E29"/>
                <w:sz w:val="22"/>
                <w:szCs w:val="22"/>
              </w:rPr>
              <w:t>Intended Outcomes</w:t>
            </w:r>
          </w:p>
        </w:tc>
      </w:tr>
      <w:tr w:rsidR="006D2DD5" w:rsidRPr="000F5FD1" w14:paraId="16443618" w14:textId="77777777" w:rsidTr="00C76664">
        <w:trPr>
          <w:trHeight w:val="300"/>
        </w:trPr>
        <w:tc>
          <w:tcPr>
            <w:tcW w:w="2846" w:type="dxa"/>
            <w:tcBorders>
              <w:top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56DA73A5" w14:textId="77777777" w:rsidR="006D2DD5" w:rsidRPr="000F5FD1" w:rsidRDefault="006D2DD5" w:rsidP="00C76664">
            <w:pPr>
              <w:pStyle w:val="paragraph"/>
              <w:spacing w:before="0" w:beforeAutospacing="0" w:after="0" w:afterAutospacing="0"/>
              <w:rPr>
                <w:color w:val="1C1E29"/>
                <w:sz w:val="22"/>
                <w:szCs w:val="22"/>
              </w:rPr>
            </w:pPr>
            <w:r w:rsidRPr="000F5FD1">
              <w:rPr>
                <w:color w:val="1C1E29"/>
                <w:sz w:val="22"/>
                <w:szCs w:val="22"/>
              </w:rPr>
              <w:t>Aviation: Past, Present, and Future (</w:t>
            </w:r>
            <w:r w:rsidRPr="000F5FD1">
              <w:rPr>
                <w:sz w:val="22"/>
                <w:szCs w:val="22"/>
              </w:rPr>
              <w:t>Content, Context, Currency, Critique and Connections with Others, Collaboration, and Prosocial Actions)</w:t>
            </w:r>
          </w:p>
        </w:tc>
        <w:tc>
          <w:tcPr>
            <w:tcW w:w="3479" w:type="dxa"/>
            <w:tcBorders>
              <w:top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15935949" w14:textId="77777777" w:rsidR="006D2DD5" w:rsidRPr="000F5FD1" w:rsidRDefault="006D2DD5" w:rsidP="00C76664">
            <w:pPr>
              <w:pStyle w:val="paragraph"/>
              <w:spacing w:before="0" w:beforeAutospacing="0" w:after="0" w:afterAutospacing="0"/>
              <w:rPr>
                <w:color w:val="1C1E29"/>
                <w:sz w:val="22"/>
                <w:szCs w:val="22"/>
              </w:rPr>
            </w:pPr>
            <w:r w:rsidRPr="000F5FD1">
              <w:rPr>
                <w:color w:val="1C1E29"/>
                <w:sz w:val="22"/>
                <w:szCs w:val="22"/>
              </w:rPr>
              <w:t>Scholars explored the contributions of historical and contemporary Black women in aviation; learned about aviation careers (pilot, maintenance, dispatcher, flight attendant, crew scheduler, administration); studied basic flight physics; built remote-controlled aircraft; and participated in flight simulations.</w:t>
            </w:r>
          </w:p>
        </w:tc>
        <w:tc>
          <w:tcPr>
            <w:tcW w:w="3035" w:type="dxa"/>
            <w:tcBorders>
              <w:top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50D4FEEA" w14:textId="77777777" w:rsidR="006D2DD5" w:rsidRPr="000F5FD1" w:rsidRDefault="006D2DD5" w:rsidP="00C76664">
            <w:pPr>
              <w:pStyle w:val="paragraph"/>
              <w:spacing w:before="0" w:beforeAutospacing="0" w:after="0" w:afterAutospacing="0"/>
              <w:rPr>
                <w:color w:val="1C1E29"/>
                <w:sz w:val="22"/>
                <w:szCs w:val="22"/>
              </w:rPr>
            </w:pPr>
            <w:r w:rsidRPr="000F5FD1">
              <w:rPr>
                <w:color w:val="1C1E29"/>
                <w:sz w:val="22"/>
                <w:szCs w:val="22"/>
              </w:rPr>
              <w:t>Support scholars in envisioning themselves as future aviators while developing foundational STEM knowledge and career awareness.</w:t>
            </w:r>
          </w:p>
        </w:tc>
      </w:tr>
      <w:tr w:rsidR="006D2DD5" w:rsidRPr="000F5FD1" w14:paraId="6C646ED2" w14:textId="77777777" w:rsidTr="00C76664">
        <w:trPr>
          <w:trHeight w:val="300"/>
        </w:trPr>
        <w:tc>
          <w:tcPr>
            <w:tcW w:w="2846" w:type="dxa"/>
            <w:tcMar>
              <w:left w:w="108" w:type="dxa"/>
              <w:right w:w="108" w:type="dxa"/>
            </w:tcMar>
          </w:tcPr>
          <w:p w14:paraId="51DBFD73" w14:textId="77777777" w:rsidR="006D2DD5" w:rsidRPr="000F5FD1" w:rsidRDefault="006D2DD5" w:rsidP="00C76664">
            <w:pPr>
              <w:pStyle w:val="paragraph"/>
              <w:spacing w:before="0" w:beforeAutospacing="0" w:after="0" w:afterAutospacing="0"/>
              <w:rPr>
                <w:color w:val="1C1E29"/>
                <w:sz w:val="22"/>
                <w:szCs w:val="22"/>
              </w:rPr>
            </w:pPr>
          </w:p>
          <w:p w14:paraId="7F971098" w14:textId="77777777" w:rsidR="006D2DD5" w:rsidRPr="000F5FD1" w:rsidRDefault="006D2DD5" w:rsidP="00C76664">
            <w:pPr>
              <w:pStyle w:val="paragraph"/>
              <w:spacing w:before="0" w:beforeAutospacing="0" w:after="0" w:afterAutospacing="0"/>
              <w:rPr>
                <w:color w:val="1C1E29"/>
                <w:sz w:val="22"/>
                <w:szCs w:val="22"/>
              </w:rPr>
            </w:pPr>
            <w:r w:rsidRPr="000F5FD1">
              <w:rPr>
                <w:color w:val="1C1E29"/>
                <w:sz w:val="22"/>
                <w:szCs w:val="22"/>
              </w:rPr>
              <w:t>Robotics (</w:t>
            </w:r>
            <w:r w:rsidRPr="000F5FD1">
              <w:rPr>
                <w:sz w:val="22"/>
                <w:szCs w:val="22"/>
              </w:rPr>
              <w:t>Content, Context, Currency, Critique and Collaboration, Prosocial Actions, and Interpersonal Connections)</w:t>
            </w:r>
          </w:p>
        </w:tc>
        <w:tc>
          <w:tcPr>
            <w:tcW w:w="3479" w:type="dxa"/>
            <w:tcMar>
              <w:left w:w="108" w:type="dxa"/>
              <w:right w:w="108" w:type="dxa"/>
            </w:tcMar>
          </w:tcPr>
          <w:p w14:paraId="6164A608" w14:textId="77777777" w:rsidR="006D2DD5" w:rsidRPr="000F5FD1" w:rsidRDefault="006D2DD5" w:rsidP="00C76664">
            <w:pPr>
              <w:pStyle w:val="paragraph"/>
              <w:spacing w:before="0" w:beforeAutospacing="0" w:after="0" w:afterAutospacing="0"/>
              <w:rPr>
                <w:color w:val="1C1E29"/>
                <w:sz w:val="22"/>
                <w:szCs w:val="22"/>
              </w:rPr>
            </w:pPr>
          </w:p>
          <w:p w14:paraId="6D4262AF" w14:textId="77777777" w:rsidR="006D2DD5" w:rsidRPr="000F5FD1" w:rsidRDefault="006D2DD5" w:rsidP="00C76664">
            <w:pPr>
              <w:pStyle w:val="paragraph"/>
              <w:spacing w:before="0" w:beforeAutospacing="0" w:after="0" w:afterAutospacing="0"/>
              <w:rPr>
                <w:color w:val="1C1E29"/>
                <w:sz w:val="22"/>
                <w:szCs w:val="22"/>
              </w:rPr>
            </w:pPr>
            <w:r w:rsidRPr="000F5FD1">
              <w:rPr>
                <w:color w:val="1C1E29"/>
                <w:sz w:val="22"/>
                <w:szCs w:val="22"/>
              </w:rPr>
              <w:t>Scholars engaged in an age appropriate VEX robotics curriculum that integrated multiple STEM domains and emphasized how robotics can address community needs.</w:t>
            </w:r>
          </w:p>
        </w:tc>
        <w:tc>
          <w:tcPr>
            <w:tcW w:w="3035" w:type="dxa"/>
            <w:tcMar>
              <w:left w:w="108" w:type="dxa"/>
              <w:right w:w="108" w:type="dxa"/>
            </w:tcMar>
          </w:tcPr>
          <w:p w14:paraId="26D0D55A" w14:textId="77777777" w:rsidR="006D2DD5" w:rsidRPr="000F5FD1" w:rsidRDefault="006D2DD5" w:rsidP="00C76664">
            <w:pPr>
              <w:pStyle w:val="paragraph"/>
              <w:spacing w:before="0" w:beforeAutospacing="0" w:after="0" w:afterAutospacing="0"/>
              <w:rPr>
                <w:color w:val="1C1E29"/>
                <w:sz w:val="22"/>
                <w:szCs w:val="22"/>
              </w:rPr>
            </w:pPr>
          </w:p>
          <w:p w14:paraId="3495A840" w14:textId="77777777" w:rsidR="006D2DD5" w:rsidRPr="000F5FD1" w:rsidRDefault="006D2DD5" w:rsidP="00C76664">
            <w:pPr>
              <w:pStyle w:val="paragraph"/>
              <w:spacing w:before="0" w:beforeAutospacing="0" w:after="0" w:afterAutospacing="0"/>
              <w:rPr>
                <w:color w:val="1C1E29"/>
                <w:sz w:val="22"/>
                <w:szCs w:val="22"/>
              </w:rPr>
            </w:pPr>
            <w:r w:rsidRPr="000F5FD1">
              <w:rPr>
                <w:color w:val="1C1E29"/>
                <w:sz w:val="22"/>
                <w:szCs w:val="22"/>
              </w:rPr>
              <w:t>Foster interdisciplinary STEM thinking and promote problem-solving connected to real-world and community contexts.</w:t>
            </w:r>
          </w:p>
        </w:tc>
      </w:tr>
      <w:tr w:rsidR="006D2DD5" w:rsidRPr="000F5FD1" w14:paraId="170EEDBD" w14:textId="77777777" w:rsidTr="00C76664">
        <w:trPr>
          <w:trHeight w:val="300"/>
        </w:trPr>
        <w:tc>
          <w:tcPr>
            <w:tcW w:w="2846" w:type="dxa"/>
            <w:tcMar>
              <w:left w:w="108" w:type="dxa"/>
              <w:right w:w="108" w:type="dxa"/>
            </w:tcMar>
          </w:tcPr>
          <w:p w14:paraId="63FC6ABE" w14:textId="77777777" w:rsidR="006D2DD5" w:rsidRPr="000F5FD1" w:rsidRDefault="006D2DD5" w:rsidP="00C76664">
            <w:pPr>
              <w:pStyle w:val="paragraph"/>
              <w:spacing w:before="0" w:beforeAutospacing="0" w:after="0" w:afterAutospacing="0"/>
              <w:rPr>
                <w:color w:val="1C1E29"/>
                <w:sz w:val="22"/>
                <w:szCs w:val="22"/>
              </w:rPr>
            </w:pPr>
          </w:p>
          <w:p w14:paraId="6597EFFC" w14:textId="77777777" w:rsidR="006D2DD5" w:rsidRPr="000F5FD1" w:rsidRDefault="006D2DD5" w:rsidP="00C76664">
            <w:pPr>
              <w:pStyle w:val="paragraph"/>
              <w:spacing w:before="0" w:beforeAutospacing="0" w:after="0" w:afterAutospacing="0"/>
              <w:rPr>
                <w:color w:val="1C1E29"/>
                <w:sz w:val="22"/>
                <w:szCs w:val="22"/>
              </w:rPr>
            </w:pPr>
            <w:r w:rsidRPr="000F5FD1">
              <w:rPr>
                <w:color w:val="1C1E29"/>
                <w:sz w:val="22"/>
                <w:szCs w:val="22"/>
              </w:rPr>
              <w:t>Mathematics of Financial Wellness (</w:t>
            </w:r>
            <w:r w:rsidRPr="000F5FD1">
              <w:rPr>
                <w:sz w:val="22"/>
                <w:szCs w:val="22"/>
              </w:rPr>
              <w:t>Content, Context, Currency, Critique, Conduct and Prosocial Actions and Caring Roles)</w:t>
            </w:r>
          </w:p>
        </w:tc>
        <w:tc>
          <w:tcPr>
            <w:tcW w:w="3479" w:type="dxa"/>
            <w:tcMar>
              <w:left w:w="108" w:type="dxa"/>
              <w:right w:w="108" w:type="dxa"/>
            </w:tcMar>
          </w:tcPr>
          <w:p w14:paraId="10DE8525" w14:textId="77777777" w:rsidR="006D2DD5" w:rsidRPr="000F5FD1" w:rsidRDefault="006D2DD5" w:rsidP="00C76664">
            <w:pPr>
              <w:pStyle w:val="paragraph"/>
              <w:spacing w:before="0" w:beforeAutospacing="0" w:after="0" w:afterAutospacing="0"/>
              <w:rPr>
                <w:color w:val="1C1E29"/>
                <w:sz w:val="22"/>
                <w:szCs w:val="22"/>
              </w:rPr>
            </w:pPr>
          </w:p>
          <w:p w14:paraId="43A693D0" w14:textId="77777777" w:rsidR="006D2DD5" w:rsidRPr="000F5FD1" w:rsidRDefault="006D2DD5" w:rsidP="00C76664">
            <w:pPr>
              <w:pStyle w:val="paragraph"/>
              <w:spacing w:before="0" w:beforeAutospacing="0" w:after="0" w:afterAutospacing="0"/>
              <w:rPr>
                <w:color w:val="1C1E29"/>
                <w:sz w:val="22"/>
                <w:szCs w:val="22"/>
              </w:rPr>
            </w:pPr>
            <w:r w:rsidRPr="000F5FD1">
              <w:rPr>
                <w:color w:val="1C1E29"/>
                <w:sz w:val="22"/>
                <w:szCs w:val="22"/>
              </w:rPr>
              <w:t>Scholars participated in a financial simulation exploring wealth disparities and financial decision-making through algebraic reasoning.</w:t>
            </w:r>
          </w:p>
        </w:tc>
        <w:tc>
          <w:tcPr>
            <w:tcW w:w="3035" w:type="dxa"/>
            <w:tcMar>
              <w:left w:w="108" w:type="dxa"/>
              <w:right w:w="108" w:type="dxa"/>
            </w:tcMar>
          </w:tcPr>
          <w:p w14:paraId="68817551" w14:textId="77777777" w:rsidR="006D2DD5" w:rsidRPr="000F5FD1" w:rsidRDefault="006D2DD5" w:rsidP="00C76664">
            <w:pPr>
              <w:pStyle w:val="paragraph"/>
              <w:spacing w:before="0" w:beforeAutospacing="0" w:after="0" w:afterAutospacing="0"/>
              <w:rPr>
                <w:color w:val="1C1E29"/>
                <w:sz w:val="22"/>
                <w:szCs w:val="22"/>
              </w:rPr>
            </w:pPr>
          </w:p>
          <w:p w14:paraId="497E8DB3" w14:textId="77777777" w:rsidR="006D2DD5" w:rsidRPr="000F5FD1" w:rsidRDefault="006D2DD5" w:rsidP="00C76664">
            <w:pPr>
              <w:pStyle w:val="paragraph"/>
              <w:spacing w:before="0" w:beforeAutospacing="0" w:after="0" w:afterAutospacing="0"/>
              <w:rPr>
                <w:color w:val="1C1E29"/>
                <w:sz w:val="22"/>
                <w:szCs w:val="22"/>
              </w:rPr>
            </w:pPr>
            <w:r w:rsidRPr="000F5FD1">
              <w:rPr>
                <w:color w:val="1C1E29"/>
                <w:sz w:val="22"/>
                <w:szCs w:val="22"/>
              </w:rPr>
              <w:t>Develop mathematical thinking while building awareness of financial systems and equity-related issues.</w:t>
            </w:r>
          </w:p>
        </w:tc>
      </w:tr>
      <w:tr w:rsidR="006D2DD5" w:rsidRPr="000F5FD1" w14:paraId="5A572370" w14:textId="77777777" w:rsidTr="00C76664">
        <w:trPr>
          <w:trHeight w:val="300"/>
        </w:trPr>
        <w:tc>
          <w:tcPr>
            <w:tcW w:w="2846" w:type="dxa"/>
            <w:tcBorders>
              <w:bottom w:val="single" w:sz="12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2C319BE" w14:textId="77777777" w:rsidR="006D2DD5" w:rsidRPr="000F5FD1" w:rsidRDefault="006D2DD5" w:rsidP="00C76664">
            <w:pPr>
              <w:pStyle w:val="paragraph"/>
              <w:spacing w:before="0" w:beforeAutospacing="0" w:after="0" w:afterAutospacing="0"/>
              <w:rPr>
                <w:color w:val="1C1E29"/>
                <w:sz w:val="22"/>
                <w:szCs w:val="22"/>
              </w:rPr>
            </w:pPr>
            <w:r w:rsidRPr="000F5FD1">
              <w:rPr>
                <w:color w:val="1C1E29"/>
                <w:sz w:val="22"/>
                <w:szCs w:val="22"/>
              </w:rPr>
              <w:t>Science of Wellness (</w:t>
            </w:r>
            <w:r w:rsidRPr="000F5FD1">
              <w:rPr>
                <w:sz w:val="22"/>
                <w:szCs w:val="22"/>
              </w:rPr>
              <w:t>Content, Context, Currency, Critique and Prosocial Actions and Interpersonal Connections)</w:t>
            </w:r>
          </w:p>
        </w:tc>
        <w:tc>
          <w:tcPr>
            <w:tcW w:w="3479" w:type="dxa"/>
            <w:tcBorders>
              <w:bottom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01BF5CB4" w14:textId="77777777" w:rsidR="006D2DD5" w:rsidRPr="000F5FD1" w:rsidRDefault="006D2DD5" w:rsidP="00C76664">
            <w:pPr>
              <w:pStyle w:val="paragraph"/>
              <w:spacing w:before="0" w:beforeAutospacing="0" w:after="0" w:afterAutospacing="0"/>
              <w:rPr>
                <w:color w:val="1C1E29"/>
                <w:sz w:val="22"/>
                <w:szCs w:val="22"/>
              </w:rPr>
            </w:pPr>
          </w:p>
          <w:p w14:paraId="25540E3A" w14:textId="77777777" w:rsidR="006D2DD5" w:rsidRPr="000F5FD1" w:rsidRDefault="006D2DD5" w:rsidP="00C76664">
            <w:pPr>
              <w:pStyle w:val="paragraph"/>
              <w:spacing w:before="0" w:beforeAutospacing="0" w:after="0" w:afterAutospacing="0"/>
              <w:rPr>
                <w:color w:val="1C1E29"/>
                <w:sz w:val="22"/>
                <w:szCs w:val="22"/>
              </w:rPr>
            </w:pPr>
            <w:r w:rsidRPr="000F5FD1">
              <w:rPr>
                <w:color w:val="1C1E29"/>
                <w:sz w:val="22"/>
                <w:szCs w:val="22"/>
              </w:rPr>
              <w:t>Scholars explored careers in medical and wellness-related fields; participated in mindfulness sessions; and engaged in physical fitness activities, including African dance.</w:t>
            </w:r>
          </w:p>
        </w:tc>
        <w:tc>
          <w:tcPr>
            <w:tcW w:w="3035" w:type="dxa"/>
            <w:tcBorders>
              <w:bottom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24B2A0B0" w14:textId="77777777" w:rsidR="006D2DD5" w:rsidRPr="000F5FD1" w:rsidRDefault="006D2DD5" w:rsidP="00C76664">
            <w:pPr>
              <w:pStyle w:val="paragraph"/>
              <w:spacing w:before="0" w:beforeAutospacing="0" w:after="0" w:afterAutospacing="0"/>
              <w:rPr>
                <w:color w:val="1C1E29"/>
                <w:sz w:val="22"/>
                <w:szCs w:val="22"/>
              </w:rPr>
            </w:pPr>
          </w:p>
          <w:p w14:paraId="73CB53B4" w14:textId="77777777" w:rsidR="006D2DD5" w:rsidRPr="000F5FD1" w:rsidRDefault="006D2DD5" w:rsidP="00C76664">
            <w:pPr>
              <w:pStyle w:val="paragraph"/>
              <w:spacing w:before="0" w:beforeAutospacing="0" w:after="0" w:afterAutospacing="0"/>
              <w:rPr>
                <w:color w:val="1C1E29"/>
                <w:sz w:val="22"/>
                <w:szCs w:val="22"/>
              </w:rPr>
            </w:pPr>
            <w:r w:rsidRPr="000F5FD1">
              <w:rPr>
                <w:color w:val="1C1E29"/>
                <w:sz w:val="22"/>
                <w:szCs w:val="22"/>
              </w:rPr>
              <w:t>Promote holistic well-being while connecting STEM learning to health, identity, and personal empowerment.</w:t>
            </w:r>
          </w:p>
        </w:tc>
      </w:tr>
    </w:tbl>
    <w:p w14:paraId="5BF7740D" w14:textId="77777777" w:rsidR="006D2DD5" w:rsidRDefault="006D2DD5" w:rsidP="006D2DD5">
      <w:pPr>
        <w:pStyle w:val="paragraph"/>
        <w:spacing w:before="0" w:beforeAutospacing="0" w:after="0" w:afterAutospacing="0" w:line="480" w:lineRule="auto"/>
        <w:rPr>
          <w:color w:val="1C1E29"/>
          <w:sz w:val="22"/>
          <w:szCs w:val="22"/>
        </w:rPr>
      </w:pPr>
    </w:p>
    <w:p w14:paraId="3F2BF3EF" w14:textId="77777777" w:rsidR="006D2DD5" w:rsidRPr="00770034" w:rsidRDefault="006D2DD5" w:rsidP="006D2DD5">
      <w:pPr>
        <w:pStyle w:val="NormalWeb"/>
        <w:spacing w:before="0" w:beforeAutospacing="0" w:after="0" w:afterAutospacing="0"/>
        <w:jc w:val="center"/>
        <w:rPr>
          <w:b/>
          <w:bCs/>
          <w:lang w:val="en"/>
        </w:rPr>
      </w:pPr>
      <w:r>
        <w:rPr>
          <w:b/>
          <w:bCs/>
          <w:lang w:val="en"/>
        </w:rPr>
        <w:lastRenderedPageBreak/>
        <w:t>Appendix A (continued)</w:t>
      </w:r>
    </w:p>
    <w:tbl>
      <w:tblPr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220"/>
        <w:gridCol w:w="1800"/>
        <w:gridCol w:w="1890"/>
      </w:tblGrid>
      <w:tr w:rsidR="006D2DD5" w:rsidRPr="00770034" w14:paraId="0113878B" w14:textId="77777777" w:rsidTr="00C76664">
        <w:trPr>
          <w:trHeight w:val="795"/>
        </w:trPr>
        <w:tc>
          <w:tcPr>
            <w:tcW w:w="8910" w:type="dxa"/>
            <w:gridSpan w:val="3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39F02B" w14:textId="77777777" w:rsidR="006D2DD5" w:rsidRPr="00770034" w:rsidRDefault="006D2DD5" w:rsidP="00C76664">
            <w:pPr>
              <w:pStyle w:val="NormalWeb"/>
              <w:spacing w:before="0" w:beforeAutospacing="0" w:after="0" w:afterAutospacing="0"/>
              <w:rPr>
                <w:b/>
                <w:bCs/>
                <w:sz w:val="22"/>
                <w:szCs w:val="22"/>
                <w:lang w:val="en"/>
              </w:rPr>
            </w:pPr>
          </w:p>
          <w:p w14:paraId="0DBF5B05" w14:textId="77777777" w:rsidR="006D2DD5" w:rsidRPr="00770034" w:rsidRDefault="006D2DD5" w:rsidP="00C76664">
            <w:pPr>
              <w:pStyle w:val="NormalWeb"/>
              <w:spacing w:before="0" w:beforeAutospacing="0" w:after="0" w:afterAutospacing="0"/>
              <w:ind w:left="-101"/>
              <w:rPr>
                <w:sz w:val="22"/>
                <w:szCs w:val="22"/>
                <w:lang w:val="en"/>
              </w:rPr>
            </w:pPr>
            <w:r w:rsidRPr="0006422A">
              <w:rPr>
                <w:b/>
                <w:bCs/>
                <w:sz w:val="22"/>
                <w:szCs w:val="22"/>
                <w:lang w:val="en"/>
              </w:rPr>
              <w:t>Table A3</w:t>
            </w:r>
            <w:r w:rsidRPr="00770034">
              <w:rPr>
                <w:sz w:val="22"/>
                <w:szCs w:val="22"/>
                <w:lang w:val="en"/>
              </w:rPr>
              <w:t xml:space="preserve">. </w:t>
            </w:r>
            <w:r w:rsidRPr="0006422A">
              <w:rPr>
                <w:i/>
                <w:iCs/>
                <w:sz w:val="22"/>
                <w:szCs w:val="22"/>
                <w:lang w:val="en"/>
              </w:rPr>
              <w:t>Internal consistency values for Career Interest Questionnaire</w:t>
            </w:r>
          </w:p>
        </w:tc>
      </w:tr>
      <w:tr w:rsidR="006D2DD5" w:rsidRPr="00770034" w14:paraId="23408AF9" w14:textId="77777777" w:rsidTr="00C76664">
        <w:trPr>
          <w:trHeight w:val="285"/>
        </w:trPr>
        <w:tc>
          <w:tcPr>
            <w:tcW w:w="5220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437FDD" w14:textId="77777777" w:rsidR="006D2DD5" w:rsidRPr="00770034" w:rsidRDefault="006D2DD5" w:rsidP="00C76664">
            <w:pPr>
              <w:pStyle w:val="NormalWeb"/>
              <w:spacing w:before="0" w:beforeAutospacing="0" w:after="0" w:afterAutospacing="0"/>
              <w:ind w:left="-100"/>
              <w:rPr>
                <w:b/>
                <w:bCs/>
                <w:sz w:val="22"/>
                <w:szCs w:val="22"/>
                <w:lang w:val="en"/>
              </w:rPr>
            </w:pPr>
            <w:r w:rsidRPr="00770034">
              <w:rPr>
                <w:b/>
                <w:bCs/>
                <w:sz w:val="22"/>
                <w:szCs w:val="22"/>
                <w:lang w:val="en"/>
              </w:rPr>
              <w:t>Subscales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8D2D1B" w14:textId="77777777" w:rsidR="006D2DD5" w:rsidRPr="00770034" w:rsidRDefault="006D2DD5" w:rsidP="00C76664">
            <w:pPr>
              <w:pStyle w:val="NormalWeb"/>
              <w:spacing w:before="240" w:after="240"/>
              <w:ind w:firstLine="20"/>
              <w:rPr>
                <w:b/>
                <w:bCs/>
                <w:sz w:val="22"/>
                <w:szCs w:val="22"/>
                <w:lang w:val="en"/>
              </w:rPr>
            </w:pPr>
            <w:r w:rsidRPr="00770034">
              <w:rPr>
                <w:b/>
                <w:bCs/>
                <w:sz w:val="22"/>
                <w:szCs w:val="22"/>
                <w:lang w:val="en"/>
              </w:rPr>
              <w:t>Pre Omega (ω)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0858B8" w14:textId="77777777" w:rsidR="006D2DD5" w:rsidRPr="00770034" w:rsidRDefault="006D2DD5" w:rsidP="00C76664">
            <w:pPr>
              <w:pStyle w:val="NormalWeb"/>
              <w:spacing w:before="240" w:after="240"/>
              <w:ind w:firstLine="20"/>
              <w:rPr>
                <w:b/>
                <w:bCs/>
                <w:sz w:val="22"/>
                <w:szCs w:val="22"/>
                <w:lang w:val="en"/>
              </w:rPr>
            </w:pPr>
            <w:r w:rsidRPr="00770034">
              <w:rPr>
                <w:b/>
                <w:bCs/>
                <w:sz w:val="22"/>
                <w:szCs w:val="22"/>
                <w:lang w:val="en"/>
              </w:rPr>
              <w:t>Post Omega (ω)</w:t>
            </w:r>
          </w:p>
        </w:tc>
      </w:tr>
      <w:tr w:rsidR="006D2DD5" w:rsidRPr="00770034" w14:paraId="60D6D020" w14:textId="77777777" w:rsidTr="00C76664">
        <w:trPr>
          <w:trHeight w:val="285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203D28" w14:textId="77777777" w:rsidR="006D2DD5" w:rsidRPr="00770034" w:rsidRDefault="006D2DD5" w:rsidP="00C76664">
            <w:pPr>
              <w:pStyle w:val="NormalWeb"/>
              <w:spacing w:before="240" w:after="240"/>
              <w:ind w:left="-100"/>
              <w:rPr>
                <w:sz w:val="22"/>
                <w:szCs w:val="22"/>
                <w:lang w:val="en"/>
              </w:rPr>
            </w:pPr>
            <w:r w:rsidRPr="00770034">
              <w:rPr>
                <w:sz w:val="22"/>
                <w:szCs w:val="22"/>
                <w:lang w:val="en"/>
              </w:rPr>
              <w:t>Career Interest &amp; Family Support (items 1-4)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D72B68" w14:textId="77777777" w:rsidR="006D2DD5" w:rsidRPr="00770034" w:rsidRDefault="006D2DD5" w:rsidP="00C76664">
            <w:pPr>
              <w:pStyle w:val="NormalWeb"/>
              <w:spacing w:before="240" w:after="240"/>
              <w:ind w:firstLine="20"/>
              <w:rPr>
                <w:sz w:val="22"/>
                <w:szCs w:val="22"/>
                <w:lang w:val="en"/>
              </w:rPr>
            </w:pPr>
            <w:r w:rsidRPr="00770034">
              <w:rPr>
                <w:sz w:val="22"/>
                <w:szCs w:val="22"/>
                <w:lang w:val="en"/>
              </w:rPr>
              <w:t>.82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A902A2" w14:textId="77777777" w:rsidR="006D2DD5" w:rsidRPr="00770034" w:rsidRDefault="006D2DD5" w:rsidP="00C76664">
            <w:pPr>
              <w:pStyle w:val="NormalWeb"/>
              <w:spacing w:before="240" w:after="240"/>
              <w:ind w:firstLine="20"/>
              <w:rPr>
                <w:sz w:val="22"/>
                <w:szCs w:val="22"/>
                <w:lang w:val="en"/>
              </w:rPr>
            </w:pPr>
            <w:r w:rsidRPr="00770034">
              <w:rPr>
                <w:sz w:val="22"/>
                <w:szCs w:val="22"/>
                <w:lang w:val="en"/>
              </w:rPr>
              <w:t>.86</w:t>
            </w:r>
          </w:p>
        </w:tc>
      </w:tr>
      <w:tr w:rsidR="006D2DD5" w:rsidRPr="00770034" w14:paraId="41C3712C" w14:textId="77777777" w:rsidTr="00C76664">
        <w:trPr>
          <w:trHeight w:val="27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FB3C36" w14:textId="77777777" w:rsidR="006D2DD5" w:rsidRPr="00770034" w:rsidRDefault="006D2DD5" w:rsidP="00C76664">
            <w:pPr>
              <w:pStyle w:val="NormalWeb"/>
              <w:spacing w:before="240" w:after="240"/>
              <w:ind w:left="-100"/>
              <w:rPr>
                <w:sz w:val="22"/>
                <w:szCs w:val="22"/>
                <w:lang w:val="en"/>
              </w:rPr>
            </w:pPr>
            <w:r w:rsidRPr="00770034">
              <w:rPr>
                <w:sz w:val="22"/>
                <w:szCs w:val="22"/>
                <w:lang w:val="en"/>
              </w:rPr>
              <w:t>Career Confidence and Goals (items 5-9)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419C43" w14:textId="77777777" w:rsidR="006D2DD5" w:rsidRPr="00770034" w:rsidRDefault="006D2DD5" w:rsidP="00C76664">
            <w:pPr>
              <w:pStyle w:val="NormalWeb"/>
              <w:spacing w:before="240" w:after="240"/>
              <w:ind w:firstLine="20"/>
              <w:rPr>
                <w:sz w:val="22"/>
                <w:szCs w:val="22"/>
                <w:lang w:val="en"/>
              </w:rPr>
            </w:pPr>
            <w:r w:rsidRPr="00770034">
              <w:rPr>
                <w:sz w:val="22"/>
                <w:szCs w:val="22"/>
                <w:lang w:val="en"/>
              </w:rPr>
              <w:t>.87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149C77" w14:textId="77777777" w:rsidR="006D2DD5" w:rsidRPr="00770034" w:rsidRDefault="006D2DD5" w:rsidP="00C76664">
            <w:pPr>
              <w:pStyle w:val="NormalWeb"/>
              <w:spacing w:before="240" w:after="240"/>
              <w:ind w:firstLine="20"/>
              <w:rPr>
                <w:sz w:val="22"/>
                <w:szCs w:val="22"/>
                <w:lang w:val="en"/>
              </w:rPr>
            </w:pPr>
            <w:r w:rsidRPr="00770034">
              <w:rPr>
                <w:sz w:val="22"/>
                <w:szCs w:val="22"/>
                <w:lang w:val="en"/>
              </w:rPr>
              <w:t>.94</w:t>
            </w:r>
          </w:p>
        </w:tc>
      </w:tr>
      <w:tr w:rsidR="006D2DD5" w:rsidRPr="00770034" w14:paraId="290E2B40" w14:textId="77777777" w:rsidTr="00C76664">
        <w:trPr>
          <w:trHeight w:val="555"/>
        </w:trPr>
        <w:tc>
          <w:tcPr>
            <w:tcW w:w="5220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D98D10" w14:textId="77777777" w:rsidR="006D2DD5" w:rsidRPr="00770034" w:rsidRDefault="006D2DD5" w:rsidP="00C76664">
            <w:pPr>
              <w:pStyle w:val="NormalWeb"/>
              <w:spacing w:before="240" w:after="240"/>
              <w:ind w:left="-100"/>
              <w:rPr>
                <w:sz w:val="22"/>
                <w:szCs w:val="22"/>
                <w:lang w:val="en"/>
              </w:rPr>
            </w:pPr>
            <w:r w:rsidRPr="00770034">
              <w:rPr>
                <w:sz w:val="22"/>
                <w:szCs w:val="22"/>
                <w:lang w:val="en"/>
              </w:rPr>
              <w:t>Perceived Value &amp; Social Meaning of Science Careers (items 10-13)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055DC1" w14:textId="77777777" w:rsidR="006D2DD5" w:rsidRPr="00770034" w:rsidRDefault="006D2DD5" w:rsidP="00C76664">
            <w:pPr>
              <w:pStyle w:val="NormalWeb"/>
              <w:spacing w:before="240" w:after="240"/>
              <w:ind w:firstLine="20"/>
              <w:rPr>
                <w:sz w:val="22"/>
                <w:szCs w:val="22"/>
                <w:lang w:val="en"/>
              </w:rPr>
            </w:pPr>
            <w:r w:rsidRPr="00770034">
              <w:rPr>
                <w:sz w:val="22"/>
                <w:szCs w:val="22"/>
                <w:lang w:val="en"/>
              </w:rPr>
              <w:t>.73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EA7EC4" w14:textId="77777777" w:rsidR="006D2DD5" w:rsidRPr="00770034" w:rsidRDefault="006D2DD5" w:rsidP="00C76664">
            <w:pPr>
              <w:pStyle w:val="NormalWeb"/>
              <w:spacing w:before="240" w:after="240"/>
              <w:ind w:firstLine="20"/>
              <w:rPr>
                <w:sz w:val="22"/>
                <w:szCs w:val="22"/>
                <w:lang w:val="en"/>
              </w:rPr>
            </w:pPr>
            <w:r w:rsidRPr="00770034">
              <w:rPr>
                <w:sz w:val="22"/>
                <w:szCs w:val="22"/>
                <w:lang w:val="en"/>
              </w:rPr>
              <w:t>.73</w:t>
            </w:r>
          </w:p>
        </w:tc>
      </w:tr>
    </w:tbl>
    <w:p w14:paraId="1F9E0E71" w14:textId="77777777" w:rsidR="006D2DD5" w:rsidRPr="00770034" w:rsidRDefault="006D2DD5" w:rsidP="006D2DD5">
      <w:pPr>
        <w:rPr>
          <w:rFonts w:eastAsia="Times New Roman"/>
          <w:i/>
          <w:iCs/>
          <w:sz w:val="22"/>
          <w:szCs w:val="22"/>
          <w:lang w:val="en-US"/>
        </w:rPr>
      </w:pPr>
    </w:p>
    <w:p w14:paraId="0D9CD6E0" w14:textId="77777777" w:rsidR="006D2DD5" w:rsidRPr="00770034" w:rsidRDefault="006D2DD5" w:rsidP="006D2DD5">
      <w:pPr>
        <w:spacing w:line="480" w:lineRule="auto"/>
        <w:rPr>
          <w:sz w:val="22"/>
          <w:szCs w:val="22"/>
        </w:rPr>
      </w:pPr>
      <w:r w:rsidRPr="00770034">
        <w:rPr>
          <w:rFonts w:eastAsia="Times New Roman"/>
          <w:i/>
          <w:iCs/>
          <w:sz w:val="22"/>
          <w:szCs w:val="22"/>
          <w:lang w:val="en-US"/>
        </w:rPr>
        <w:t>Note</w:t>
      </w:r>
      <w:r w:rsidRPr="00770034">
        <w:rPr>
          <w:rFonts w:eastAsia="Times New Roman"/>
          <w:sz w:val="22"/>
          <w:szCs w:val="22"/>
          <w:lang w:val="en-US"/>
        </w:rPr>
        <w:t>: ω = McDonald’s omega reliability coefficient. Values ≥ .70 indicate acceptable internal consistency</w:t>
      </w:r>
      <w:r w:rsidRPr="00770034">
        <w:rPr>
          <w:sz w:val="22"/>
          <w:szCs w:val="22"/>
        </w:rPr>
        <w:t>.</w:t>
      </w:r>
    </w:p>
    <w:tbl>
      <w:tblPr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700"/>
        <w:gridCol w:w="990"/>
        <w:gridCol w:w="630"/>
        <w:gridCol w:w="810"/>
        <w:gridCol w:w="990"/>
        <w:gridCol w:w="990"/>
        <w:gridCol w:w="1800"/>
      </w:tblGrid>
      <w:tr w:rsidR="006D2DD5" w:rsidRPr="00770034" w14:paraId="2D66305C" w14:textId="77777777" w:rsidTr="00C76664">
        <w:trPr>
          <w:trHeight w:val="795"/>
        </w:trPr>
        <w:tc>
          <w:tcPr>
            <w:tcW w:w="8910" w:type="dxa"/>
            <w:gridSpan w:val="7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C1056" w14:textId="77777777" w:rsidR="006D2DD5" w:rsidRPr="00770034" w:rsidRDefault="006D2DD5" w:rsidP="00C76664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en"/>
              </w:rPr>
            </w:pPr>
          </w:p>
          <w:p w14:paraId="7F3B9F96" w14:textId="77777777" w:rsidR="006D2DD5" w:rsidRPr="00770034" w:rsidRDefault="006D2DD5" w:rsidP="00C76664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en"/>
              </w:rPr>
            </w:pPr>
            <w:r w:rsidRPr="0006422A">
              <w:rPr>
                <w:b/>
                <w:bCs/>
                <w:sz w:val="22"/>
                <w:szCs w:val="22"/>
                <w:lang w:val="en"/>
              </w:rPr>
              <w:t>Table A4</w:t>
            </w:r>
            <w:r w:rsidRPr="00770034">
              <w:rPr>
                <w:sz w:val="22"/>
                <w:szCs w:val="22"/>
                <w:lang w:val="en"/>
              </w:rPr>
              <w:t xml:space="preserve">. </w:t>
            </w:r>
            <w:r w:rsidRPr="0006422A">
              <w:rPr>
                <w:i/>
                <w:iCs/>
                <w:sz w:val="22"/>
                <w:szCs w:val="22"/>
                <w:lang w:val="en"/>
              </w:rPr>
              <w:t>Pooled results for dependent-samples t-test for Career Interest Survey</w:t>
            </w:r>
          </w:p>
        </w:tc>
      </w:tr>
      <w:tr w:rsidR="006D2DD5" w:rsidRPr="00770034" w14:paraId="0906102C" w14:textId="77777777" w:rsidTr="00C76664">
        <w:trPr>
          <w:trHeight w:val="313"/>
        </w:trPr>
        <w:tc>
          <w:tcPr>
            <w:tcW w:w="2700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59FE6E" w14:textId="77777777" w:rsidR="006D2DD5" w:rsidRPr="00770034" w:rsidRDefault="006D2DD5" w:rsidP="00C76664">
            <w:pPr>
              <w:pStyle w:val="NormalWeb"/>
              <w:spacing w:before="0" w:beforeAutospacing="0" w:after="0" w:afterAutospacing="0"/>
              <w:ind w:firstLine="14"/>
              <w:rPr>
                <w:b/>
                <w:bCs/>
                <w:sz w:val="22"/>
                <w:szCs w:val="22"/>
                <w:lang w:val="en"/>
              </w:rPr>
            </w:pPr>
            <w:r w:rsidRPr="00770034">
              <w:rPr>
                <w:b/>
                <w:bCs/>
                <w:sz w:val="22"/>
                <w:szCs w:val="22"/>
                <w:lang w:val="en"/>
              </w:rPr>
              <w:t xml:space="preserve">                  Factor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2A6F7" w14:textId="77777777" w:rsidR="006D2DD5" w:rsidRPr="00770034" w:rsidRDefault="006D2DD5" w:rsidP="00C76664">
            <w:pPr>
              <w:pStyle w:val="NormalWeb"/>
              <w:spacing w:before="0" w:beforeAutospacing="0" w:after="0" w:afterAutospacing="0"/>
              <w:ind w:firstLine="14"/>
              <w:jc w:val="center"/>
              <w:rPr>
                <w:b/>
                <w:bCs/>
                <w:sz w:val="22"/>
                <w:szCs w:val="22"/>
                <w:lang w:val="en"/>
              </w:rPr>
            </w:pPr>
            <w:r w:rsidRPr="00770034">
              <w:rPr>
                <w:b/>
                <w:bCs/>
                <w:sz w:val="22"/>
                <w:szCs w:val="22"/>
                <w:lang w:val="en"/>
              </w:rPr>
              <w:t>Δ Mean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C25DF" w14:textId="77777777" w:rsidR="006D2DD5" w:rsidRPr="00770034" w:rsidRDefault="006D2DD5" w:rsidP="00C76664">
            <w:pPr>
              <w:pStyle w:val="NormalWeb"/>
              <w:spacing w:before="0" w:beforeAutospacing="0" w:after="0" w:afterAutospacing="0"/>
              <w:ind w:firstLine="14"/>
              <w:jc w:val="center"/>
              <w:rPr>
                <w:b/>
                <w:bCs/>
                <w:sz w:val="22"/>
                <w:szCs w:val="22"/>
                <w:lang w:val="en"/>
              </w:rPr>
            </w:pPr>
            <w:r w:rsidRPr="00770034">
              <w:rPr>
                <w:b/>
                <w:bCs/>
                <w:sz w:val="22"/>
                <w:szCs w:val="22"/>
                <w:lang w:val="en"/>
              </w:rPr>
              <w:t>SE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5DB89" w14:textId="77777777" w:rsidR="006D2DD5" w:rsidRPr="00770034" w:rsidRDefault="006D2DD5" w:rsidP="00C76664">
            <w:pPr>
              <w:pStyle w:val="NormalWeb"/>
              <w:spacing w:before="0" w:beforeAutospacing="0" w:after="0" w:afterAutospacing="0"/>
              <w:ind w:firstLine="14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770034">
              <w:rPr>
                <w:b/>
                <w:bCs/>
                <w:sz w:val="22"/>
                <w:szCs w:val="22"/>
              </w:rPr>
              <w:t>df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41CD1" w14:textId="77777777" w:rsidR="006D2DD5" w:rsidRPr="00770034" w:rsidRDefault="006D2DD5" w:rsidP="00C76664">
            <w:pPr>
              <w:pStyle w:val="NormalWeb"/>
              <w:spacing w:before="0" w:beforeAutospacing="0" w:after="0" w:afterAutospacing="0"/>
              <w:ind w:firstLine="14"/>
              <w:jc w:val="center"/>
              <w:rPr>
                <w:b/>
                <w:bCs/>
                <w:sz w:val="22"/>
                <w:szCs w:val="22"/>
                <w:lang w:val="en"/>
              </w:rPr>
            </w:pPr>
            <w:r w:rsidRPr="00770034">
              <w:rPr>
                <w:b/>
                <w:bCs/>
                <w:sz w:val="22"/>
                <w:szCs w:val="22"/>
                <w:lang w:val="en"/>
              </w:rPr>
              <w:t>Pooled 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2561E" w14:textId="77777777" w:rsidR="006D2DD5" w:rsidRPr="00770034" w:rsidRDefault="006D2DD5" w:rsidP="00C76664">
            <w:pPr>
              <w:pStyle w:val="NormalWeb"/>
              <w:spacing w:before="0" w:beforeAutospacing="0" w:after="0" w:afterAutospacing="0"/>
              <w:ind w:firstLine="14"/>
              <w:jc w:val="center"/>
              <w:rPr>
                <w:b/>
                <w:bCs/>
                <w:sz w:val="22"/>
                <w:szCs w:val="22"/>
                <w:lang w:val="en"/>
              </w:rPr>
            </w:pPr>
            <w:r w:rsidRPr="00770034">
              <w:rPr>
                <w:b/>
                <w:bCs/>
                <w:sz w:val="22"/>
                <w:szCs w:val="22"/>
                <w:lang w:val="en"/>
              </w:rPr>
              <w:t>p-value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E8EB8" w14:textId="77777777" w:rsidR="006D2DD5" w:rsidRPr="00770034" w:rsidRDefault="006D2DD5" w:rsidP="00C76664">
            <w:pPr>
              <w:pStyle w:val="NormalWeb"/>
              <w:spacing w:before="0" w:beforeAutospacing="0" w:after="0" w:afterAutospacing="0"/>
              <w:ind w:firstLine="14"/>
              <w:jc w:val="center"/>
              <w:rPr>
                <w:b/>
                <w:bCs/>
                <w:sz w:val="22"/>
                <w:szCs w:val="22"/>
                <w:lang w:val="en"/>
              </w:rPr>
            </w:pPr>
            <w:r w:rsidRPr="00770034">
              <w:rPr>
                <w:b/>
                <w:bCs/>
                <w:sz w:val="22"/>
                <w:szCs w:val="22"/>
                <w:lang w:val="en"/>
              </w:rPr>
              <w:t>Missing Info (%)</w:t>
            </w:r>
          </w:p>
        </w:tc>
      </w:tr>
      <w:tr w:rsidR="006D2DD5" w:rsidRPr="00770034" w14:paraId="718B004B" w14:textId="77777777" w:rsidTr="00C76664">
        <w:trPr>
          <w:trHeight w:val="61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72DF8" w14:textId="77777777" w:rsidR="006D2DD5" w:rsidRPr="00770034" w:rsidRDefault="006D2DD5" w:rsidP="00C76664">
            <w:pPr>
              <w:pStyle w:val="NormalWeb"/>
              <w:spacing w:before="0" w:beforeAutospacing="0" w:after="0" w:afterAutospacing="0"/>
              <w:ind w:firstLine="14"/>
              <w:rPr>
                <w:sz w:val="22"/>
                <w:szCs w:val="22"/>
                <w:lang w:val="en"/>
              </w:rPr>
            </w:pPr>
            <w:r w:rsidRPr="00770034">
              <w:rPr>
                <w:sz w:val="22"/>
                <w:szCs w:val="22"/>
                <w:lang w:val="en"/>
              </w:rPr>
              <w:t xml:space="preserve">Career Interest &amp; Family Support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B4F98" w14:textId="77777777" w:rsidR="006D2DD5" w:rsidRPr="00770034" w:rsidRDefault="006D2DD5" w:rsidP="00C76664">
            <w:pPr>
              <w:pStyle w:val="NormalWeb"/>
              <w:spacing w:before="0" w:beforeAutospacing="0" w:after="0" w:afterAutospacing="0"/>
              <w:ind w:firstLine="14"/>
              <w:jc w:val="center"/>
              <w:rPr>
                <w:sz w:val="22"/>
                <w:szCs w:val="22"/>
                <w:lang w:val="en"/>
              </w:rPr>
            </w:pPr>
            <w:r w:rsidRPr="00770034">
              <w:rPr>
                <w:sz w:val="22"/>
                <w:szCs w:val="22"/>
                <w:lang w:val="en"/>
              </w:rPr>
              <w:t>-0.04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96583" w14:textId="77777777" w:rsidR="006D2DD5" w:rsidRPr="00770034" w:rsidRDefault="006D2DD5" w:rsidP="00C76664">
            <w:pPr>
              <w:pStyle w:val="NormalWeb"/>
              <w:spacing w:before="0" w:beforeAutospacing="0" w:after="0" w:afterAutospacing="0"/>
              <w:ind w:firstLine="14"/>
              <w:jc w:val="center"/>
              <w:rPr>
                <w:sz w:val="22"/>
                <w:szCs w:val="22"/>
                <w:lang w:val="en"/>
              </w:rPr>
            </w:pPr>
            <w:r w:rsidRPr="00770034">
              <w:rPr>
                <w:sz w:val="22"/>
                <w:szCs w:val="22"/>
                <w:lang w:val="en"/>
              </w:rPr>
              <w:t>0.09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856FD" w14:textId="77777777" w:rsidR="006D2DD5" w:rsidRPr="00770034" w:rsidRDefault="006D2DD5" w:rsidP="00C76664">
            <w:pPr>
              <w:pStyle w:val="NormalWeb"/>
              <w:spacing w:before="0" w:beforeAutospacing="0" w:after="0" w:afterAutospacing="0"/>
              <w:ind w:firstLine="14"/>
              <w:jc w:val="center"/>
              <w:rPr>
                <w:sz w:val="22"/>
                <w:szCs w:val="22"/>
                <w:lang w:val="en"/>
              </w:rPr>
            </w:pPr>
            <w:r w:rsidRPr="00770034">
              <w:rPr>
                <w:sz w:val="22"/>
                <w:szCs w:val="22"/>
                <w:lang w:val="en"/>
              </w:rPr>
              <w:t>453.93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E0040" w14:textId="77777777" w:rsidR="006D2DD5" w:rsidRPr="00770034" w:rsidRDefault="006D2DD5" w:rsidP="00C76664">
            <w:pPr>
              <w:pStyle w:val="NormalWeb"/>
              <w:spacing w:before="0" w:beforeAutospacing="0" w:after="0" w:afterAutospacing="0"/>
              <w:ind w:firstLine="14"/>
              <w:jc w:val="center"/>
              <w:rPr>
                <w:sz w:val="22"/>
                <w:szCs w:val="22"/>
                <w:lang w:val="en"/>
              </w:rPr>
            </w:pPr>
            <w:r w:rsidRPr="00770034">
              <w:rPr>
                <w:sz w:val="22"/>
                <w:szCs w:val="22"/>
                <w:lang w:val="en"/>
              </w:rPr>
              <w:t>-0.37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C7702" w14:textId="77777777" w:rsidR="006D2DD5" w:rsidRPr="00770034" w:rsidRDefault="006D2DD5" w:rsidP="00C76664">
            <w:pPr>
              <w:pStyle w:val="NormalWeb"/>
              <w:spacing w:before="0" w:beforeAutospacing="0" w:after="0" w:afterAutospacing="0"/>
              <w:ind w:firstLine="14"/>
              <w:jc w:val="center"/>
              <w:rPr>
                <w:sz w:val="22"/>
                <w:szCs w:val="22"/>
                <w:lang w:val="en"/>
              </w:rPr>
            </w:pPr>
            <w:r w:rsidRPr="00770034">
              <w:rPr>
                <w:sz w:val="22"/>
                <w:szCs w:val="22"/>
                <w:lang w:val="en"/>
              </w:rPr>
              <w:t>0.65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E66D0" w14:textId="77777777" w:rsidR="006D2DD5" w:rsidRPr="00770034" w:rsidRDefault="006D2DD5" w:rsidP="00C76664">
            <w:pPr>
              <w:pStyle w:val="NormalWeb"/>
              <w:spacing w:before="0" w:beforeAutospacing="0" w:after="0" w:afterAutospacing="0"/>
              <w:ind w:firstLine="14"/>
              <w:jc w:val="center"/>
              <w:rPr>
                <w:sz w:val="22"/>
                <w:szCs w:val="22"/>
                <w:lang w:val="en"/>
              </w:rPr>
            </w:pPr>
            <w:r w:rsidRPr="00770034">
              <w:rPr>
                <w:sz w:val="22"/>
                <w:szCs w:val="22"/>
                <w:lang w:val="en"/>
              </w:rPr>
              <w:t>10%</w:t>
            </w:r>
          </w:p>
        </w:tc>
      </w:tr>
      <w:tr w:rsidR="006D2DD5" w:rsidRPr="00770034" w14:paraId="65A1FCD0" w14:textId="77777777" w:rsidTr="00C76664">
        <w:trPr>
          <w:trHeight w:val="63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72911" w14:textId="77777777" w:rsidR="006D2DD5" w:rsidRPr="00770034" w:rsidRDefault="006D2DD5" w:rsidP="00C76664">
            <w:pPr>
              <w:pStyle w:val="NormalWeb"/>
              <w:spacing w:before="0" w:beforeAutospacing="0" w:after="0" w:afterAutospacing="0"/>
              <w:ind w:firstLine="14"/>
              <w:rPr>
                <w:sz w:val="22"/>
                <w:szCs w:val="22"/>
                <w:lang w:val="en"/>
              </w:rPr>
            </w:pPr>
            <w:r w:rsidRPr="00770034">
              <w:rPr>
                <w:sz w:val="22"/>
                <w:szCs w:val="22"/>
                <w:lang w:val="en"/>
              </w:rPr>
              <w:t xml:space="preserve">Career Confidence &amp; Goals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F59B3" w14:textId="77777777" w:rsidR="006D2DD5" w:rsidRPr="00770034" w:rsidRDefault="006D2DD5" w:rsidP="00C76664">
            <w:pPr>
              <w:pStyle w:val="NormalWeb"/>
              <w:spacing w:before="0" w:beforeAutospacing="0" w:after="0" w:afterAutospacing="0"/>
              <w:ind w:firstLine="14"/>
              <w:jc w:val="center"/>
              <w:rPr>
                <w:sz w:val="22"/>
                <w:szCs w:val="22"/>
                <w:lang w:val="en"/>
              </w:rPr>
            </w:pPr>
            <w:r w:rsidRPr="00770034">
              <w:rPr>
                <w:sz w:val="22"/>
                <w:szCs w:val="22"/>
                <w:lang w:val="en"/>
              </w:rPr>
              <w:t>0.22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110DA" w14:textId="77777777" w:rsidR="006D2DD5" w:rsidRPr="00770034" w:rsidRDefault="006D2DD5" w:rsidP="00C76664">
            <w:pPr>
              <w:pStyle w:val="NormalWeb"/>
              <w:spacing w:before="0" w:beforeAutospacing="0" w:after="0" w:afterAutospacing="0"/>
              <w:ind w:firstLine="14"/>
              <w:jc w:val="center"/>
              <w:rPr>
                <w:sz w:val="22"/>
                <w:szCs w:val="22"/>
                <w:lang w:val="en"/>
              </w:rPr>
            </w:pPr>
            <w:r w:rsidRPr="00770034">
              <w:rPr>
                <w:sz w:val="22"/>
                <w:szCs w:val="22"/>
                <w:lang w:val="en"/>
              </w:rPr>
              <w:t>0.10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05974" w14:textId="77777777" w:rsidR="006D2DD5" w:rsidRPr="00770034" w:rsidRDefault="006D2DD5" w:rsidP="00C76664">
            <w:pPr>
              <w:pStyle w:val="NormalWeb"/>
              <w:spacing w:before="0" w:beforeAutospacing="0" w:after="0" w:afterAutospacing="0"/>
              <w:ind w:firstLine="14"/>
              <w:jc w:val="center"/>
              <w:rPr>
                <w:sz w:val="22"/>
                <w:szCs w:val="22"/>
                <w:lang w:val="en"/>
              </w:rPr>
            </w:pPr>
            <w:r w:rsidRPr="00770034">
              <w:rPr>
                <w:sz w:val="22"/>
                <w:szCs w:val="22"/>
                <w:lang w:val="en"/>
              </w:rPr>
              <w:t>65.41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4A450" w14:textId="77777777" w:rsidR="006D2DD5" w:rsidRPr="00770034" w:rsidRDefault="006D2DD5" w:rsidP="00C76664">
            <w:pPr>
              <w:pStyle w:val="NormalWeb"/>
              <w:spacing w:before="0" w:beforeAutospacing="0" w:after="0" w:afterAutospacing="0"/>
              <w:ind w:firstLine="14"/>
              <w:jc w:val="center"/>
              <w:rPr>
                <w:sz w:val="22"/>
                <w:szCs w:val="22"/>
                <w:lang w:val="en"/>
              </w:rPr>
            </w:pPr>
            <w:r w:rsidRPr="00770034">
              <w:rPr>
                <w:sz w:val="22"/>
                <w:szCs w:val="22"/>
                <w:lang w:val="en"/>
              </w:rPr>
              <w:t>0.19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05D7D" w14:textId="77777777" w:rsidR="006D2DD5" w:rsidRPr="00770034" w:rsidRDefault="006D2DD5" w:rsidP="00C76664">
            <w:pPr>
              <w:pStyle w:val="NormalWeb"/>
              <w:spacing w:before="0" w:beforeAutospacing="0" w:after="0" w:afterAutospacing="0"/>
              <w:ind w:firstLine="14"/>
              <w:jc w:val="center"/>
              <w:rPr>
                <w:sz w:val="22"/>
                <w:szCs w:val="22"/>
                <w:lang w:val="en"/>
              </w:rPr>
            </w:pPr>
            <w:r w:rsidRPr="00770034">
              <w:rPr>
                <w:sz w:val="22"/>
                <w:szCs w:val="22"/>
                <w:lang w:val="en"/>
              </w:rPr>
              <w:t>0.43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F68BD" w14:textId="77777777" w:rsidR="006D2DD5" w:rsidRPr="00770034" w:rsidRDefault="006D2DD5" w:rsidP="00C76664">
            <w:pPr>
              <w:pStyle w:val="NormalWeb"/>
              <w:spacing w:before="0" w:beforeAutospacing="0" w:after="0" w:afterAutospacing="0"/>
              <w:ind w:firstLine="14"/>
              <w:jc w:val="center"/>
              <w:rPr>
                <w:sz w:val="22"/>
                <w:szCs w:val="22"/>
                <w:lang w:val="en"/>
              </w:rPr>
            </w:pPr>
            <w:r w:rsidRPr="00770034">
              <w:rPr>
                <w:sz w:val="22"/>
                <w:szCs w:val="22"/>
                <w:lang w:val="en"/>
              </w:rPr>
              <w:t>22%</w:t>
            </w:r>
          </w:p>
        </w:tc>
      </w:tr>
      <w:tr w:rsidR="006D2DD5" w:rsidRPr="00770034" w14:paraId="169CE3BA" w14:textId="77777777" w:rsidTr="00C76664">
        <w:trPr>
          <w:trHeight w:val="555"/>
        </w:trPr>
        <w:tc>
          <w:tcPr>
            <w:tcW w:w="2700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CB5D2" w14:textId="77777777" w:rsidR="006D2DD5" w:rsidRPr="00770034" w:rsidRDefault="006D2DD5" w:rsidP="00C76664">
            <w:pPr>
              <w:pStyle w:val="NormalWeb"/>
              <w:spacing w:before="0" w:beforeAutospacing="0" w:after="0" w:afterAutospacing="0"/>
              <w:ind w:firstLine="14"/>
              <w:rPr>
                <w:sz w:val="22"/>
                <w:szCs w:val="22"/>
                <w:lang w:val="en"/>
              </w:rPr>
            </w:pPr>
            <w:r w:rsidRPr="00770034">
              <w:rPr>
                <w:sz w:val="22"/>
                <w:szCs w:val="22"/>
                <w:lang w:val="en"/>
              </w:rPr>
              <w:t xml:space="preserve">Perceived Value &amp; Social Meaning of Science Careers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7EF3C" w14:textId="77777777" w:rsidR="006D2DD5" w:rsidRPr="00770034" w:rsidRDefault="006D2DD5" w:rsidP="00C76664">
            <w:pPr>
              <w:pStyle w:val="NormalWeb"/>
              <w:spacing w:before="0" w:beforeAutospacing="0" w:after="0" w:afterAutospacing="0"/>
              <w:ind w:firstLine="14"/>
              <w:jc w:val="center"/>
              <w:rPr>
                <w:sz w:val="22"/>
                <w:szCs w:val="22"/>
                <w:lang w:val="en"/>
              </w:rPr>
            </w:pPr>
            <w:r w:rsidRPr="00770034">
              <w:rPr>
                <w:sz w:val="22"/>
                <w:szCs w:val="22"/>
                <w:lang w:val="en"/>
              </w:rPr>
              <w:t>0.25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1C89B" w14:textId="77777777" w:rsidR="006D2DD5" w:rsidRPr="00770034" w:rsidRDefault="006D2DD5" w:rsidP="00C76664">
            <w:pPr>
              <w:pStyle w:val="NormalWeb"/>
              <w:spacing w:before="0" w:beforeAutospacing="0" w:after="0" w:afterAutospacing="0"/>
              <w:ind w:firstLine="14"/>
              <w:jc w:val="center"/>
              <w:rPr>
                <w:sz w:val="22"/>
                <w:szCs w:val="22"/>
                <w:lang w:val="en"/>
              </w:rPr>
            </w:pPr>
            <w:r w:rsidRPr="00770034">
              <w:rPr>
                <w:sz w:val="22"/>
                <w:szCs w:val="22"/>
                <w:lang w:val="en"/>
              </w:rPr>
              <w:t>0.09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9CD3A" w14:textId="77777777" w:rsidR="006D2DD5" w:rsidRPr="00770034" w:rsidRDefault="006D2DD5" w:rsidP="00C76664">
            <w:pPr>
              <w:pStyle w:val="NormalWeb"/>
              <w:spacing w:before="0" w:beforeAutospacing="0" w:after="0" w:afterAutospacing="0"/>
              <w:ind w:firstLine="14"/>
              <w:jc w:val="center"/>
              <w:rPr>
                <w:sz w:val="22"/>
                <w:szCs w:val="22"/>
                <w:lang w:val="en"/>
              </w:rPr>
            </w:pPr>
            <w:r w:rsidRPr="00770034">
              <w:rPr>
                <w:sz w:val="22"/>
                <w:szCs w:val="22"/>
                <w:lang w:val="en"/>
              </w:rPr>
              <w:t>46.07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331FD" w14:textId="77777777" w:rsidR="006D2DD5" w:rsidRPr="00770034" w:rsidRDefault="006D2DD5" w:rsidP="00C76664">
            <w:pPr>
              <w:pStyle w:val="NormalWeb"/>
              <w:spacing w:before="0" w:beforeAutospacing="0" w:after="0" w:afterAutospacing="0"/>
              <w:ind w:firstLine="14"/>
              <w:jc w:val="center"/>
              <w:rPr>
                <w:sz w:val="22"/>
                <w:szCs w:val="22"/>
                <w:lang w:val="en"/>
              </w:rPr>
            </w:pPr>
            <w:r w:rsidRPr="00770034">
              <w:rPr>
                <w:sz w:val="22"/>
                <w:szCs w:val="22"/>
                <w:lang w:val="en"/>
              </w:rPr>
              <w:t>3.87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1A3C9" w14:textId="77777777" w:rsidR="006D2DD5" w:rsidRPr="00770034" w:rsidRDefault="006D2DD5" w:rsidP="00C76664">
            <w:pPr>
              <w:pStyle w:val="NormalWeb"/>
              <w:spacing w:before="0" w:beforeAutospacing="0" w:after="0" w:afterAutospacing="0"/>
              <w:ind w:firstLine="14"/>
              <w:jc w:val="center"/>
              <w:rPr>
                <w:sz w:val="22"/>
                <w:szCs w:val="22"/>
                <w:lang w:val="en"/>
              </w:rPr>
            </w:pPr>
            <w:r w:rsidRPr="00770034">
              <w:rPr>
                <w:sz w:val="22"/>
                <w:szCs w:val="22"/>
                <w:lang w:val="en"/>
              </w:rPr>
              <w:t>0.0002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506A5" w14:textId="77777777" w:rsidR="006D2DD5" w:rsidRPr="00770034" w:rsidRDefault="006D2DD5" w:rsidP="00C76664">
            <w:pPr>
              <w:pStyle w:val="NormalWeb"/>
              <w:spacing w:before="0" w:beforeAutospacing="0" w:after="0" w:afterAutospacing="0"/>
              <w:ind w:firstLine="14"/>
              <w:jc w:val="center"/>
              <w:rPr>
                <w:sz w:val="22"/>
                <w:szCs w:val="22"/>
                <w:lang w:val="en"/>
              </w:rPr>
            </w:pPr>
            <w:r w:rsidRPr="00770034">
              <w:rPr>
                <w:sz w:val="22"/>
                <w:szCs w:val="22"/>
                <w:lang w:val="en"/>
              </w:rPr>
              <w:t>43%</w:t>
            </w:r>
          </w:p>
        </w:tc>
      </w:tr>
    </w:tbl>
    <w:p w14:paraId="1BD923AD" w14:textId="77777777" w:rsidR="006D2DD5" w:rsidRPr="00770034" w:rsidRDefault="006D2DD5" w:rsidP="006D2DD5">
      <w:pPr>
        <w:spacing w:line="480" w:lineRule="auto"/>
        <w:rPr>
          <w:sz w:val="22"/>
          <w:szCs w:val="22"/>
        </w:rPr>
      </w:pPr>
    </w:p>
    <w:tbl>
      <w:tblPr>
        <w:tblW w:w="77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90"/>
        <w:gridCol w:w="1290"/>
        <w:gridCol w:w="1290"/>
        <w:gridCol w:w="1290"/>
        <w:gridCol w:w="1290"/>
        <w:gridCol w:w="1290"/>
      </w:tblGrid>
      <w:tr w:rsidR="006D2DD5" w:rsidRPr="00770034" w14:paraId="311AF342" w14:textId="77777777" w:rsidTr="00C76664">
        <w:trPr>
          <w:trHeight w:val="795"/>
        </w:trPr>
        <w:tc>
          <w:tcPr>
            <w:tcW w:w="7740" w:type="dxa"/>
            <w:gridSpan w:val="6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DC2E6" w14:textId="4E1C3823" w:rsidR="006D2DD5" w:rsidRPr="0006422A" w:rsidRDefault="0006422A" w:rsidP="0006422A">
            <w:pPr>
              <w:pStyle w:val="NormalWeb"/>
              <w:spacing w:before="0" w:beforeAutospacing="0" w:after="0" w:afterAutospacing="0" w:line="480" w:lineRule="auto"/>
              <w:rPr>
                <w:b/>
                <w:bCs/>
                <w:sz w:val="22"/>
                <w:szCs w:val="22"/>
                <w:lang w:val="en"/>
              </w:rPr>
            </w:pPr>
            <w:r w:rsidRPr="00770034">
              <w:rPr>
                <w:b/>
                <w:bCs/>
                <w:sz w:val="22"/>
                <w:szCs w:val="22"/>
                <w:lang w:val="en"/>
              </w:rPr>
              <w:t>Table A5</w:t>
            </w:r>
            <w:r>
              <w:rPr>
                <w:b/>
                <w:bCs/>
                <w:sz w:val="22"/>
                <w:szCs w:val="22"/>
                <w:lang w:val="en"/>
              </w:rPr>
              <w:t xml:space="preserve">. </w:t>
            </w:r>
            <w:r w:rsidR="006D2DD5" w:rsidRPr="00770034">
              <w:rPr>
                <w:i/>
                <w:iCs/>
                <w:sz w:val="22"/>
                <w:szCs w:val="22"/>
                <w:lang w:val="en"/>
              </w:rPr>
              <w:t>Pooled results for dependent-samples t-test for Career Interest Survey by item</w:t>
            </w:r>
          </w:p>
        </w:tc>
      </w:tr>
      <w:tr w:rsidR="006D2DD5" w:rsidRPr="00770034" w14:paraId="7D0F22EF" w14:textId="77777777" w:rsidTr="00C76664">
        <w:trPr>
          <w:trHeight w:val="300"/>
        </w:trPr>
        <w:tc>
          <w:tcPr>
            <w:tcW w:w="1290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F2EEA2" w14:textId="77777777" w:rsidR="006D2DD5" w:rsidRPr="00770034" w:rsidRDefault="006D2DD5" w:rsidP="00C76664">
            <w:pPr>
              <w:pStyle w:val="NormalWeb"/>
              <w:spacing w:before="240"/>
              <w:ind w:firstLine="20"/>
              <w:jc w:val="center"/>
              <w:rPr>
                <w:sz w:val="22"/>
                <w:szCs w:val="22"/>
                <w:lang w:val="en"/>
              </w:rPr>
            </w:pPr>
            <w:r w:rsidRPr="00770034">
              <w:rPr>
                <w:b/>
                <w:sz w:val="22"/>
                <w:szCs w:val="22"/>
                <w:lang w:val="en"/>
              </w:rPr>
              <w:t>Item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B9BDE2" w14:textId="77777777" w:rsidR="006D2DD5" w:rsidRPr="00770034" w:rsidRDefault="006D2DD5" w:rsidP="00C76664">
            <w:pPr>
              <w:pStyle w:val="NormalWeb"/>
              <w:spacing w:before="240"/>
              <w:ind w:firstLine="20"/>
              <w:jc w:val="center"/>
              <w:rPr>
                <w:b/>
                <w:sz w:val="22"/>
                <w:szCs w:val="22"/>
                <w:lang w:val="en"/>
              </w:rPr>
            </w:pPr>
            <w:r w:rsidRPr="00770034">
              <w:rPr>
                <w:b/>
                <w:sz w:val="22"/>
                <w:szCs w:val="22"/>
                <w:lang w:val="en"/>
              </w:rPr>
              <w:t>Δ Mean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B63255" w14:textId="77777777" w:rsidR="006D2DD5" w:rsidRPr="00770034" w:rsidRDefault="006D2DD5" w:rsidP="00C76664">
            <w:pPr>
              <w:pStyle w:val="NormalWeb"/>
              <w:spacing w:before="240"/>
              <w:ind w:firstLine="20"/>
              <w:jc w:val="center"/>
              <w:rPr>
                <w:sz w:val="22"/>
                <w:szCs w:val="22"/>
                <w:lang w:val="en"/>
              </w:rPr>
            </w:pPr>
            <w:r w:rsidRPr="00770034">
              <w:rPr>
                <w:b/>
                <w:sz w:val="22"/>
                <w:szCs w:val="22"/>
                <w:lang w:val="en"/>
              </w:rPr>
              <w:t>SE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B5DFA9" w14:textId="77777777" w:rsidR="006D2DD5" w:rsidRPr="00770034" w:rsidRDefault="006D2DD5" w:rsidP="00C76664">
            <w:pPr>
              <w:pStyle w:val="NormalWeb"/>
              <w:spacing w:before="240"/>
              <w:ind w:firstLine="20"/>
              <w:jc w:val="center"/>
              <w:rPr>
                <w:sz w:val="22"/>
                <w:szCs w:val="22"/>
                <w:lang w:val="en"/>
              </w:rPr>
            </w:pPr>
            <w:r w:rsidRPr="00770034">
              <w:rPr>
                <w:b/>
                <w:sz w:val="22"/>
                <w:szCs w:val="22"/>
                <w:lang w:val="en"/>
              </w:rPr>
              <w:t>Pooled t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524F1A" w14:textId="77777777" w:rsidR="006D2DD5" w:rsidRPr="00770034" w:rsidRDefault="006D2DD5" w:rsidP="00C76664">
            <w:pPr>
              <w:pStyle w:val="NormalWeb"/>
              <w:spacing w:before="240"/>
              <w:ind w:firstLine="20"/>
              <w:jc w:val="center"/>
              <w:rPr>
                <w:sz w:val="22"/>
                <w:szCs w:val="22"/>
              </w:rPr>
            </w:pPr>
            <w:proofErr w:type="spellStart"/>
            <w:r w:rsidRPr="00770034">
              <w:rPr>
                <w:b/>
                <w:bCs/>
                <w:sz w:val="22"/>
                <w:szCs w:val="22"/>
              </w:rPr>
              <w:t>df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B18A2F" w14:textId="77777777" w:rsidR="006D2DD5" w:rsidRPr="00770034" w:rsidRDefault="006D2DD5" w:rsidP="00C76664">
            <w:pPr>
              <w:pStyle w:val="NormalWeb"/>
              <w:spacing w:before="240"/>
              <w:ind w:firstLine="20"/>
              <w:jc w:val="center"/>
              <w:rPr>
                <w:sz w:val="22"/>
                <w:szCs w:val="22"/>
                <w:lang w:val="en"/>
              </w:rPr>
            </w:pPr>
            <w:r w:rsidRPr="00770034">
              <w:rPr>
                <w:b/>
                <w:sz w:val="22"/>
                <w:szCs w:val="22"/>
                <w:lang w:val="en"/>
              </w:rPr>
              <w:t>p-value</w:t>
            </w:r>
          </w:p>
        </w:tc>
      </w:tr>
      <w:tr w:rsidR="006D2DD5" w:rsidRPr="00770034" w14:paraId="08F602CC" w14:textId="77777777" w:rsidTr="00C76664">
        <w:trPr>
          <w:trHeight w:val="30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BC2063" w14:textId="77777777" w:rsidR="006D2DD5" w:rsidRPr="00770034" w:rsidRDefault="006D2DD5" w:rsidP="00C76664">
            <w:pPr>
              <w:pStyle w:val="NormalWeb"/>
              <w:spacing w:before="240" w:after="240"/>
              <w:ind w:firstLine="20"/>
              <w:rPr>
                <w:sz w:val="22"/>
                <w:szCs w:val="22"/>
                <w:lang w:val="en"/>
              </w:rPr>
            </w:pPr>
            <w:r w:rsidRPr="00770034">
              <w:rPr>
                <w:sz w:val="22"/>
                <w:szCs w:val="22"/>
                <w:lang w:val="en"/>
              </w:rPr>
              <w:t xml:space="preserve">Item 1 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334FA7" w14:textId="77777777" w:rsidR="006D2DD5" w:rsidRPr="00770034" w:rsidRDefault="006D2DD5" w:rsidP="00C76664">
            <w:pPr>
              <w:pStyle w:val="NormalWeb"/>
              <w:spacing w:before="240" w:after="240"/>
              <w:ind w:firstLine="20"/>
              <w:jc w:val="center"/>
              <w:rPr>
                <w:sz w:val="22"/>
                <w:szCs w:val="22"/>
                <w:lang w:val="en"/>
              </w:rPr>
            </w:pPr>
            <w:r w:rsidRPr="00770034">
              <w:rPr>
                <w:sz w:val="22"/>
                <w:szCs w:val="22"/>
                <w:lang w:val="en"/>
              </w:rPr>
              <w:t>0.10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83A3C4" w14:textId="77777777" w:rsidR="006D2DD5" w:rsidRPr="00770034" w:rsidRDefault="006D2DD5" w:rsidP="00C76664">
            <w:pPr>
              <w:pStyle w:val="NormalWeb"/>
              <w:spacing w:before="240" w:after="240"/>
              <w:ind w:firstLine="20"/>
              <w:jc w:val="center"/>
              <w:rPr>
                <w:sz w:val="22"/>
                <w:szCs w:val="22"/>
                <w:lang w:val="en"/>
              </w:rPr>
            </w:pPr>
            <w:r w:rsidRPr="00770034">
              <w:rPr>
                <w:sz w:val="22"/>
                <w:szCs w:val="22"/>
                <w:lang w:val="en"/>
              </w:rPr>
              <w:t>0.13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2E77D6" w14:textId="77777777" w:rsidR="006D2DD5" w:rsidRPr="00770034" w:rsidRDefault="006D2DD5" w:rsidP="00C76664">
            <w:pPr>
              <w:pStyle w:val="NormalWeb"/>
              <w:spacing w:before="240" w:after="240"/>
              <w:ind w:firstLine="20"/>
              <w:jc w:val="center"/>
              <w:rPr>
                <w:sz w:val="22"/>
                <w:szCs w:val="22"/>
                <w:lang w:val="en"/>
              </w:rPr>
            </w:pPr>
            <w:r w:rsidRPr="00770034">
              <w:rPr>
                <w:sz w:val="22"/>
                <w:szCs w:val="22"/>
                <w:lang w:val="en"/>
              </w:rPr>
              <w:t>0.78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81A4C" w14:textId="77777777" w:rsidR="006D2DD5" w:rsidRPr="00770034" w:rsidRDefault="006D2DD5" w:rsidP="00C76664">
            <w:pPr>
              <w:pStyle w:val="NormalWeb"/>
              <w:spacing w:before="240" w:after="240"/>
              <w:ind w:firstLine="20"/>
              <w:jc w:val="center"/>
              <w:rPr>
                <w:sz w:val="22"/>
                <w:szCs w:val="22"/>
                <w:lang w:val="en"/>
              </w:rPr>
            </w:pPr>
            <w:r w:rsidRPr="00770034">
              <w:rPr>
                <w:sz w:val="22"/>
                <w:szCs w:val="22"/>
                <w:lang w:val="en"/>
              </w:rPr>
              <w:t>259.98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D58903" w14:textId="77777777" w:rsidR="006D2DD5" w:rsidRPr="00770034" w:rsidRDefault="006D2DD5" w:rsidP="00C76664">
            <w:pPr>
              <w:pStyle w:val="NormalWeb"/>
              <w:spacing w:before="240" w:after="240"/>
              <w:ind w:firstLine="20"/>
              <w:jc w:val="center"/>
              <w:rPr>
                <w:sz w:val="22"/>
                <w:szCs w:val="22"/>
                <w:lang w:val="en"/>
              </w:rPr>
            </w:pPr>
            <w:r w:rsidRPr="00770034">
              <w:rPr>
                <w:sz w:val="22"/>
                <w:szCs w:val="22"/>
                <w:lang w:val="en"/>
              </w:rPr>
              <w:t>0.22</w:t>
            </w:r>
          </w:p>
        </w:tc>
      </w:tr>
      <w:tr w:rsidR="006D2DD5" w:rsidRPr="00770034" w14:paraId="6049A576" w14:textId="77777777" w:rsidTr="00C76664">
        <w:trPr>
          <w:trHeight w:val="30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D60341" w14:textId="77777777" w:rsidR="006D2DD5" w:rsidRPr="00770034" w:rsidRDefault="006D2DD5" w:rsidP="00C76664">
            <w:pPr>
              <w:pStyle w:val="NormalWeb"/>
              <w:spacing w:before="240" w:after="240"/>
              <w:ind w:firstLine="20"/>
              <w:rPr>
                <w:sz w:val="22"/>
                <w:szCs w:val="22"/>
                <w:lang w:val="en"/>
              </w:rPr>
            </w:pPr>
            <w:r w:rsidRPr="00770034">
              <w:rPr>
                <w:sz w:val="22"/>
                <w:szCs w:val="22"/>
                <w:lang w:val="en"/>
              </w:rPr>
              <w:t xml:space="preserve">Item 2 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47C8D5" w14:textId="77777777" w:rsidR="006D2DD5" w:rsidRPr="00770034" w:rsidRDefault="006D2DD5" w:rsidP="00C76664">
            <w:pPr>
              <w:pStyle w:val="NormalWeb"/>
              <w:spacing w:before="240" w:after="240"/>
              <w:ind w:firstLine="20"/>
              <w:jc w:val="center"/>
              <w:rPr>
                <w:sz w:val="22"/>
                <w:szCs w:val="22"/>
                <w:lang w:val="en"/>
              </w:rPr>
            </w:pPr>
            <w:r w:rsidRPr="00770034">
              <w:rPr>
                <w:sz w:val="22"/>
                <w:szCs w:val="22"/>
                <w:lang w:val="en"/>
              </w:rPr>
              <w:t>-0.14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F03C4B" w14:textId="77777777" w:rsidR="006D2DD5" w:rsidRPr="00770034" w:rsidRDefault="006D2DD5" w:rsidP="00C76664">
            <w:pPr>
              <w:pStyle w:val="NormalWeb"/>
              <w:spacing w:before="240" w:after="240"/>
              <w:ind w:firstLine="20"/>
              <w:jc w:val="center"/>
              <w:rPr>
                <w:sz w:val="22"/>
                <w:szCs w:val="22"/>
                <w:lang w:val="en"/>
              </w:rPr>
            </w:pPr>
            <w:r w:rsidRPr="00770034">
              <w:rPr>
                <w:sz w:val="22"/>
                <w:szCs w:val="22"/>
                <w:lang w:val="en"/>
              </w:rPr>
              <w:t>0.14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45C377" w14:textId="77777777" w:rsidR="006D2DD5" w:rsidRPr="00770034" w:rsidRDefault="006D2DD5" w:rsidP="00C76664">
            <w:pPr>
              <w:pStyle w:val="NormalWeb"/>
              <w:spacing w:before="240" w:after="240"/>
              <w:ind w:firstLine="20"/>
              <w:jc w:val="center"/>
              <w:rPr>
                <w:sz w:val="22"/>
                <w:szCs w:val="22"/>
                <w:lang w:val="en"/>
              </w:rPr>
            </w:pPr>
            <w:r w:rsidRPr="00770034">
              <w:rPr>
                <w:sz w:val="22"/>
                <w:szCs w:val="22"/>
                <w:lang w:val="en"/>
              </w:rPr>
              <w:t>-1.00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688B3D" w14:textId="77777777" w:rsidR="006D2DD5" w:rsidRPr="00770034" w:rsidRDefault="006D2DD5" w:rsidP="00C76664">
            <w:pPr>
              <w:pStyle w:val="NormalWeb"/>
              <w:spacing w:before="240" w:after="240"/>
              <w:ind w:firstLine="20"/>
              <w:jc w:val="center"/>
              <w:rPr>
                <w:sz w:val="22"/>
                <w:szCs w:val="22"/>
                <w:lang w:val="en"/>
              </w:rPr>
            </w:pPr>
            <w:r w:rsidRPr="00770034">
              <w:rPr>
                <w:sz w:val="22"/>
                <w:szCs w:val="22"/>
                <w:lang w:val="en"/>
              </w:rPr>
              <w:t>2349.61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B28949" w14:textId="77777777" w:rsidR="006D2DD5" w:rsidRPr="00770034" w:rsidRDefault="006D2DD5" w:rsidP="00C76664">
            <w:pPr>
              <w:pStyle w:val="NormalWeb"/>
              <w:spacing w:before="240" w:after="240"/>
              <w:ind w:firstLine="20"/>
              <w:jc w:val="center"/>
              <w:rPr>
                <w:sz w:val="22"/>
                <w:szCs w:val="22"/>
                <w:lang w:val="en"/>
              </w:rPr>
            </w:pPr>
            <w:r w:rsidRPr="00770034">
              <w:rPr>
                <w:sz w:val="22"/>
                <w:szCs w:val="22"/>
                <w:lang w:val="en"/>
              </w:rPr>
              <w:t>0.84</w:t>
            </w:r>
          </w:p>
        </w:tc>
      </w:tr>
      <w:tr w:rsidR="006D2DD5" w:rsidRPr="00770034" w14:paraId="5C469844" w14:textId="77777777" w:rsidTr="00C76664">
        <w:trPr>
          <w:trHeight w:val="30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5D87F2" w14:textId="77777777" w:rsidR="006D2DD5" w:rsidRPr="00770034" w:rsidRDefault="006D2DD5" w:rsidP="00C76664">
            <w:pPr>
              <w:pStyle w:val="NormalWeb"/>
              <w:spacing w:before="240" w:after="240"/>
              <w:ind w:firstLine="20"/>
              <w:rPr>
                <w:sz w:val="22"/>
                <w:szCs w:val="22"/>
                <w:lang w:val="en"/>
              </w:rPr>
            </w:pPr>
            <w:r w:rsidRPr="00770034">
              <w:rPr>
                <w:sz w:val="22"/>
                <w:szCs w:val="22"/>
                <w:lang w:val="en"/>
              </w:rPr>
              <w:t xml:space="preserve">Item 3 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350DDB" w14:textId="77777777" w:rsidR="006D2DD5" w:rsidRPr="00770034" w:rsidRDefault="006D2DD5" w:rsidP="00C76664">
            <w:pPr>
              <w:pStyle w:val="NormalWeb"/>
              <w:spacing w:before="240" w:after="240"/>
              <w:ind w:firstLine="20"/>
              <w:jc w:val="center"/>
              <w:rPr>
                <w:sz w:val="22"/>
                <w:szCs w:val="22"/>
                <w:lang w:val="en"/>
              </w:rPr>
            </w:pPr>
            <w:r w:rsidRPr="00770034">
              <w:rPr>
                <w:sz w:val="22"/>
                <w:szCs w:val="22"/>
                <w:lang w:val="en"/>
              </w:rPr>
              <w:t>-0.09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615436" w14:textId="77777777" w:rsidR="006D2DD5" w:rsidRPr="00770034" w:rsidRDefault="006D2DD5" w:rsidP="00C76664">
            <w:pPr>
              <w:pStyle w:val="NormalWeb"/>
              <w:spacing w:before="240" w:after="240"/>
              <w:ind w:firstLine="20"/>
              <w:jc w:val="center"/>
              <w:rPr>
                <w:sz w:val="22"/>
                <w:szCs w:val="22"/>
                <w:lang w:val="en"/>
              </w:rPr>
            </w:pPr>
            <w:r w:rsidRPr="00770034">
              <w:rPr>
                <w:sz w:val="22"/>
                <w:szCs w:val="22"/>
                <w:lang w:val="en"/>
              </w:rPr>
              <w:t>0.16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E88AA9" w14:textId="77777777" w:rsidR="006D2DD5" w:rsidRPr="00770034" w:rsidRDefault="006D2DD5" w:rsidP="00C76664">
            <w:pPr>
              <w:pStyle w:val="NormalWeb"/>
              <w:spacing w:before="240" w:after="240"/>
              <w:ind w:firstLine="20"/>
              <w:jc w:val="center"/>
              <w:rPr>
                <w:sz w:val="22"/>
                <w:szCs w:val="22"/>
                <w:lang w:val="en"/>
              </w:rPr>
            </w:pPr>
            <w:r w:rsidRPr="00770034">
              <w:rPr>
                <w:sz w:val="22"/>
                <w:szCs w:val="22"/>
                <w:lang w:val="en"/>
              </w:rPr>
              <w:t>-0.59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1C5694" w14:textId="77777777" w:rsidR="006D2DD5" w:rsidRPr="00770034" w:rsidRDefault="006D2DD5" w:rsidP="00C76664">
            <w:pPr>
              <w:pStyle w:val="NormalWeb"/>
              <w:spacing w:before="240" w:after="240"/>
              <w:ind w:firstLine="20"/>
              <w:jc w:val="center"/>
              <w:rPr>
                <w:sz w:val="22"/>
                <w:szCs w:val="22"/>
                <w:lang w:val="en"/>
              </w:rPr>
            </w:pPr>
            <w:r w:rsidRPr="00770034">
              <w:rPr>
                <w:sz w:val="22"/>
                <w:szCs w:val="22"/>
                <w:lang w:val="en"/>
              </w:rPr>
              <w:t>85.71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3235CB" w14:textId="77777777" w:rsidR="006D2DD5" w:rsidRPr="00770034" w:rsidRDefault="006D2DD5" w:rsidP="00C76664">
            <w:pPr>
              <w:pStyle w:val="NormalWeb"/>
              <w:spacing w:before="240" w:after="240"/>
              <w:ind w:firstLine="20"/>
              <w:jc w:val="center"/>
              <w:rPr>
                <w:sz w:val="22"/>
                <w:szCs w:val="22"/>
                <w:lang w:val="en"/>
              </w:rPr>
            </w:pPr>
            <w:r w:rsidRPr="00770034">
              <w:rPr>
                <w:sz w:val="22"/>
                <w:szCs w:val="22"/>
                <w:lang w:val="en"/>
              </w:rPr>
              <w:t>0.72</w:t>
            </w:r>
          </w:p>
        </w:tc>
      </w:tr>
      <w:tr w:rsidR="006D2DD5" w:rsidRPr="00770034" w14:paraId="2DC9ABB8" w14:textId="77777777" w:rsidTr="00C76664">
        <w:trPr>
          <w:trHeight w:val="30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4C5BB8" w14:textId="77777777" w:rsidR="006D2DD5" w:rsidRPr="00770034" w:rsidRDefault="006D2DD5" w:rsidP="00C76664">
            <w:pPr>
              <w:pStyle w:val="NormalWeb"/>
              <w:spacing w:before="240" w:after="240"/>
              <w:ind w:firstLine="20"/>
              <w:rPr>
                <w:sz w:val="22"/>
                <w:szCs w:val="22"/>
                <w:lang w:val="en"/>
              </w:rPr>
            </w:pPr>
            <w:r w:rsidRPr="00770034">
              <w:rPr>
                <w:sz w:val="22"/>
                <w:szCs w:val="22"/>
                <w:lang w:val="en"/>
              </w:rPr>
              <w:t xml:space="preserve">Item 4 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6774B7" w14:textId="77777777" w:rsidR="006D2DD5" w:rsidRPr="00770034" w:rsidRDefault="006D2DD5" w:rsidP="00C76664">
            <w:pPr>
              <w:pStyle w:val="NormalWeb"/>
              <w:spacing w:before="240" w:after="240"/>
              <w:ind w:firstLine="20"/>
              <w:jc w:val="center"/>
              <w:rPr>
                <w:sz w:val="22"/>
                <w:szCs w:val="22"/>
                <w:lang w:val="en"/>
              </w:rPr>
            </w:pPr>
            <w:r w:rsidRPr="00770034">
              <w:rPr>
                <w:sz w:val="22"/>
                <w:szCs w:val="22"/>
                <w:lang w:val="en"/>
              </w:rPr>
              <w:t>-0.01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F56646" w14:textId="77777777" w:rsidR="006D2DD5" w:rsidRPr="00770034" w:rsidRDefault="006D2DD5" w:rsidP="00C76664">
            <w:pPr>
              <w:pStyle w:val="NormalWeb"/>
              <w:spacing w:before="240" w:after="240"/>
              <w:ind w:firstLine="20"/>
              <w:jc w:val="center"/>
              <w:rPr>
                <w:sz w:val="22"/>
                <w:szCs w:val="22"/>
                <w:lang w:val="en"/>
              </w:rPr>
            </w:pPr>
            <w:r w:rsidRPr="00770034">
              <w:rPr>
                <w:sz w:val="22"/>
                <w:szCs w:val="22"/>
                <w:lang w:val="en"/>
              </w:rPr>
              <w:t>0.14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616472" w14:textId="77777777" w:rsidR="006D2DD5" w:rsidRPr="00770034" w:rsidRDefault="006D2DD5" w:rsidP="00C76664">
            <w:pPr>
              <w:pStyle w:val="NormalWeb"/>
              <w:spacing w:before="240" w:after="240"/>
              <w:ind w:firstLine="20"/>
              <w:jc w:val="center"/>
              <w:rPr>
                <w:sz w:val="22"/>
                <w:szCs w:val="22"/>
                <w:lang w:val="en"/>
              </w:rPr>
            </w:pPr>
            <w:r w:rsidRPr="00770034">
              <w:rPr>
                <w:sz w:val="22"/>
                <w:szCs w:val="22"/>
                <w:lang w:val="en"/>
              </w:rPr>
              <w:t>-0.07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573B29" w14:textId="77777777" w:rsidR="006D2DD5" w:rsidRPr="00770034" w:rsidRDefault="006D2DD5" w:rsidP="00C76664">
            <w:pPr>
              <w:pStyle w:val="NormalWeb"/>
              <w:spacing w:before="240" w:after="240"/>
              <w:ind w:firstLine="20"/>
              <w:jc w:val="center"/>
              <w:rPr>
                <w:sz w:val="22"/>
                <w:szCs w:val="22"/>
                <w:lang w:val="en"/>
              </w:rPr>
            </w:pPr>
            <w:r w:rsidRPr="00770034">
              <w:rPr>
                <w:sz w:val="22"/>
                <w:szCs w:val="22"/>
                <w:lang w:val="en"/>
              </w:rPr>
              <w:t>121.68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857441" w14:textId="77777777" w:rsidR="006D2DD5" w:rsidRPr="00770034" w:rsidRDefault="006D2DD5" w:rsidP="00C76664">
            <w:pPr>
              <w:pStyle w:val="NormalWeb"/>
              <w:spacing w:before="240" w:after="240"/>
              <w:ind w:firstLine="20"/>
              <w:jc w:val="center"/>
              <w:rPr>
                <w:sz w:val="22"/>
                <w:szCs w:val="22"/>
                <w:lang w:val="en"/>
              </w:rPr>
            </w:pPr>
            <w:r w:rsidRPr="00770034">
              <w:rPr>
                <w:sz w:val="22"/>
                <w:szCs w:val="22"/>
                <w:lang w:val="en"/>
              </w:rPr>
              <w:t>0.53</w:t>
            </w:r>
          </w:p>
        </w:tc>
      </w:tr>
      <w:tr w:rsidR="006D2DD5" w:rsidRPr="00770034" w14:paraId="17798013" w14:textId="77777777" w:rsidTr="00C76664">
        <w:trPr>
          <w:trHeight w:val="30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CD7DF9" w14:textId="77777777" w:rsidR="006D2DD5" w:rsidRPr="00770034" w:rsidRDefault="006D2DD5" w:rsidP="00C76664">
            <w:pPr>
              <w:pStyle w:val="NormalWeb"/>
              <w:spacing w:before="240" w:after="240"/>
              <w:ind w:firstLine="20"/>
              <w:rPr>
                <w:sz w:val="22"/>
                <w:szCs w:val="22"/>
                <w:lang w:val="en"/>
              </w:rPr>
            </w:pPr>
            <w:r w:rsidRPr="00770034">
              <w:rPr>
                <w:sz w:val="22"/>
                <w:szCs w:val="22"/>
                <w:lang w:val="en"/>
              </w:rPr>
              <w:t xml:space="preserve">Item 5 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6681E9" w14:textId="77777777" w:rsidR="006D2DD5" w:rsidRPr="00770034" w:rsidRDefault="006D2DD5" w:rsidP="00C76664">
            <w:pPr>
              <w:pStyle w:val="NormalWeb"/>
              <w:spacing w:before="240" w:after="240"/>
              <w:ind w:firstLine="20"/>
              <w:jc w:val="center"/>
              <w:rPr>
                <w:sz w:val="22"/>
                <w:szCs w:val="22"/>
                <w:lang w:val="en"/>
              </w:rPr>
            </w:pPr>
            <w:r w:rsidRPr="00770034">
              <w:rPr>
                <w:sz w:val="22"/>
                <w:szCs w:val="22"/>
                <w:lang w:val="en"/>
              </w:rPr>
              <w:t>0.13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92BA4A" w14:textId="77777777" w:rsidR="006D2DD5" w:rsidRPr="00770034" w:rsidRDefault="006D2DD5" w:rsidP="00C76664">
            <w:pPr>
              <w:pStyle w:val="NormalWeb"/>
              <w:spacing w:before="240" w:after="240"/>
              <w:ind w:firstLine="20"/>
              <w:jc w:val="center"/>
              <w:rPr>
                <w:sz w:val="22"/>
                <w:szCs w:val="22"/>
                <w:lang w:val="en"/>
              </w:rPr>
            </w:pPr>
            <w:r w:rsidRPr="00770034">
              <w:rPr>
                <w:sz w:val="22"/>
                <w:szCs w:val="22"/>
                <w:lang w:val="en"/>
              </w:rPr>
              <w:t>0.16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0158E9" w14:textId="77777777" w:rsidR="006D2DD5" w:rsidRPr="00770034" w:rsidRDefault="006D2DD5" w:rsidP="00C76664">
            <w:pPr>
              <w:pStyle w:val="NormalWeb"/>
              <w:spacing w:before="240" w:after="240"/>
              <w:ind w:firstLine="20"/>
              <w:jc w:val="center"/>
              <w:rPr>
                <w:sz w:val="22"/>
                <w:szCs w:val="22"/>
                <w:lang w:val="en"/>
              </w:rPr>
            </w:pPr>
            <w:r w:rsidRPr="00770034">
              <w:rPr>
                <w:sz w:val="22"/>
                <w:szCs w:val="22"/>
                <w:lang w:val="en"/>
              </w:rPr>
              <w:t>0.81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BCCD0B" w14:textId="77777777" w:rsidR="006D2DD5" w:rsidRPr="00770034" w:rsidRDefault="006D2DD5" w:rsidP="00C76664">
            <w:pPr>
              <w:pStyle w:val="NormalWeb"/>
              <w:spacing w:before="240" w:after="240"/>
              <w:ind w:firstLine="20"/>
              <w:jc w:val="center"/>
              <w:rPr>
                <w:sz w:val="22"/>
                <w:szCs w:val="22"/>
                <w:lang w:val="en"/>
              </w:rPr>
            </w:pPr>
            <w:r w:rsidRPr="00770034">
              <w:rPr>
                <w:sz w:val="22"/>
                <w:szCs w:val="22"/>
                <w:lang w:val="en"/>
              </w:rPr>
              <w:t>43.34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12F623" w14:textId="77777777" w:rsidR="006D2DD5" w:rsidRPr="00770034" w:rsidRDefault="006D2DD5" w:rsidP="00C76664">
            <w:pPr>
              <w:pStyle w:val="NormalWeb"/>
              <w:spacing w:before="240" w:after="240"/>
              <w:ind w:firstLine="20"/>
              <w:jc w:val="center"/>
              <w:rPr>
                <w:sz w:val="22"/>
                <w:szCs w:val="22"/>
                <w:lang w:val="en"/>
              </w:rPr>
            </w:pPr>
            <w:r w:rsidRPr="00770034">
              <w:rPr>
                <w:sz w:val="22"/>
                <w:szCs w:val="22"/>
                <w:lang w:val="en"/>
              </w:rPr>
              <w:t>0.21</w:t>
            </w:r>
          </w:p>
        </w:tc>
      </w:tr>
      <w:tr w:rsidR="006D2DD5" w:rsidRPr="00770034" w14:paraId="0443824B" w14:textId="77777777" w:rsidTr="00C76664">
        <w:trPr>
          <w:trHeight w:val="30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3306D6" w14:textId="77777777" w:rsidR="006D2DD5" w:rsidRPr="00770034" w:rsidRDefault="006D2DD5" w:rsidP="00C76664">
            <w:pPr>
              <w:pStyle w:val="NormalWeb"/>
              <w:spacing w:before="240" w:after="240"/>
              <w:ind w:firstLine="20"/>
              <w:rPr>
                <w:sz w:val="22"/>
                <w:szCs w:val="22"/>
                <w:lang w:val="en"/>
              </w:rPr>
            </w:pPr>
            <w:r w:rsidRPr="00770034">
              <w:rPr>
                <w:sz w:val="22"/>
                <w:szCs w:val="22"/>
                <w:lang w:val="en"/>
              </w:rPr>
              <w:t xml:space="preserve">Item 6 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9A007B" w14:textId="77777777" w:rsidR="006D2DD5" w:rsidRPr="00770034" w:rsidRDefault="006D2DD5" w:rsidP="00C76664">
            <w:pPr>
              <w:pStyle w:val="NormalWeb"/>
              <w:spacing w:before="240" w:after="240"/>
              <w:ind w:firstLine="20"/>
              <w:jc w:val="center"/>
              <w:rPr>
                <w:sz w:val="22"/>
                <w:szCs w:val="22"/>
                <w:lang w:val="en"/>
              </w:rPr>
            </w:pPr>
            <w:r w:rsidRPr="00770034">
              <w:rPr>
                <w:sz w:val="22"/>
                <w:szCs w:val="22"/>
                <w:lang w:val="en"/>
              </w:rPr>
              <w:t>0.02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114620" w14:textId="77777777" w:rsidR="006D2DD5" w:rsidRPr="00770034" w:rsidRDefault="006D2DD5" w:rsidP="00C76664">
            <w:pPr>
              <w:pStyle w:val="NormalWeb"/>
              <w:spacing w:before="240" w:after="240"/>
              <w:ind w:firstLine="20"/>
              <w:jc w:val="center"/>
              <w:rPr>
                <w:sz w:val="22"/>
                <w:szCs w:val="22"/>
                <w:lang w:val="en"/>
              </w:rPr>
            </w:pPr>
            <w:r w:rsidRPr="00770034">
              <w:rPr>
                <w:sz w:val="22"/>
                <w:szCs w:val="22"/>
                <w:lang w:val="en"/>
              </w:rPr>
              <w:t>0.16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BC127D" w14:textId="77777777" w:rsidR="006D2DD5" w:rsidRPr="00770034" w:rsidRDefault="006D2DD5" w:rsidP="00C76664">
            <w:pPr>
              <w:pStyle w:val="NormalWeb"/>
              <w:spacing w:before="240" w:after="240"/>
              <w:ind w:firstLine="20"/>
              <w:jc w:val="center"/>
              <w:rPr>
                <w:sz w:val="22"/>
                <w:szCs w:val="22"/>
                <w:lang w:val="en"/>
              </w:rPr>
            </w:pPr>
            <w:r w:rsidRPr="00770034">
              <w:rPr>
                <w:sz w:val="22"/>
                <w:szCs w:val="22"/>
                <w:lang w:val="en"/>
              </w:rPr>
              <w:t>0.10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1E2F95" w14:textId="77777777" w:rsidR="006D2DD5" w:rsidRPr="00770034" w:rsidRDefault="006D2DD5" w:rsidP="00C76664">
            <w:pPr>
              <w:pStyle w:val="NormalWeb"/>
              <w:spacing w:before="240" w:after="240"/>
              <w:ind w:firstLine="20"/>
              <w:jc w:val="center"/>
              <w:rPr>
                <w:sz w:val="22"/>
                <w:szCs w:val="22"/>
                <w:lang w:val="en"/>
              </w:rPr>
            </w:pPr>
            <w:r w:rsidRPr="00770034">
              <w:rPr>
                <w:sz w:val="22"/>
                <w:szCs w:val="22"/>
                <w:lang w:val="en"/>
              </w:rPr>
              <w:t>112.34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144FBA" w14:textId="77777777" w:rsidR="006D2DD5" w:rsidRPr="00770034" w:rsidRDefault="006D2DD5" w:rsidP="00C76664">
            <w:pPr>
              <w:pStyle w:val="NormalWeb"/>
              <w:spacing w:before="240" w:after="240"/>
              <w:ind w:firstLine="20"/>
              <w:jc w:val="center"/>
              <w:rPr>
                <w:sz w:val="22"/>
                <w:szCs w:val="22"/>
                <w:lang w:val="en"/>
              </w:rPr>
            </w:pPr>
            <w:r w:rsidRPr="00770034">
              <w:rPr>
                <w:sz w:val="22"/>
                <w:szCs w:val="22"/>
                <w:lang w:val="en"/>
              </w:rPr>
              <w:t>0.46</w:t>
            </w:r>
          </w:p>
        </w:tc>
      </w:tr>
      <w:tr w:rsidR="006D2DD5" w:rsidRPr="00770034" w14:paraId="206276B9" w14:textId="77777777" w:rsidTr="00C76664">
        <w:trPr>
          <w:trHeight w:val="30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EA2421" w14:textId="77777777" w:rsidR="006D2DD5" w:rsidRPr="00770034" w:rsidRDefault="006D2DD5" w:rsidP="00C76664">
            <w:pPr>
              <w:pStyle w:val="NormalWeb"/>
              <w:spacing w:before="240" w:after="240"/>
              <w:ind w:firstLine="20"/>
              <w:rPr>
                <w:sz w:val="22"/>
                <w:szCs w:val="22"/>
                <w:lang w:val="en"/>
              </w:rPr>
            </w:pPr>
            <w:r w:rsidRPr="00770034">
              <w:rPr>
                <w:sz w:val="22"/>
                <w:szCs w:val="22"/>
                <w:lang w:val="en"/>
              </w:rPr>
              <w:t xml:space="preserve">Item 7 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78D843" w14:textId="77777777" w:rsidR="006D2DD5" w:rsidRPr="00770034" w:rsidRDefault="006D2DD5" w:rsidP="00C76664">
            <w:pPr>
              <w:pStyle w:val="NormalWeb"/>
              <w:spacing w:before="240" w:after="240"/>
              <w:ind w:firstLine="20"/>
              <w:jc w:val="center"/>
              <w:rPr>
                <w:sz w:val="22"/>
                <w:szCs w:val="22"/>
                <w:lang w:val="en"/>
              </w:rPr>
            </w:pPr>
            <w:r w:rsidRPr="00770034">
              <w:rPr>
                <w:sz w:val="22"/>
                <w:szCs w:val="22"/>
                <w:lang w:val="en"/>
              </w:rPr>
              <w:t>-0.08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0D46C1" w14:textId="77777777" w:rsidR="006D2DD5" w:rsidRPr="00770034" w:rsidRDefault="006D2DD5" w:rsidP="00C76664">
            <w:pPr>
              <w:pStyle w:val="NormalWeb"/>
              <w:spacing w:before="240" w:after="240"/>
              <w:ind w:firstLine="20"/>
              <w:jc w:val="center"/>
              <w:rPr>
                <w:sz w:val="22"/>
                <w:szCs w:val="22"/>
                <w:lang w:val="en"/>
              </w:rPr>
            </w:pPr>
            <w:r w:rsidRPr="00770034">
              <w:rPr>
                <w:sz w:val="22"/>
                <w:szCs w:val="22"/>
                <w:lang w:val="en"/>
              </w:rPr>
              <w:t>0.14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60075E" w14:textId="77777777" w:rsidR="006D2DD5" w:rsidRPr="00770034" w:rsidRDefault="006D2DD5" w:rsidP="00C76664">
            <w:pPr>
              <w:pStyle w:val="NormalWeb"/>
              <w:spacing w:before="240" w:after="240"/>
              <w:ind w:firstLine="20"/>
              <w:jc w:val="center"/>
              <w:rPr>
                <w:sz w:val="22"/>
                <w:szCs w:val="22"/>
                <w:lang w:val="en"/>
              </w:rPr>
            </w:pPr>
            <w:r w:rsidRPr="00770034">
              <w:rPr>
                <w:sz w:val="22"/>
                <w:szCs w:val="22"/>
                <w:lang w:val="en"/>
              </w:rPr>
              <w:t>-0.59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79643" w14:textId="77777777" w:rsidR="006D2DD5" w:rsidRPr="00770034" w:rsidRDefault="006D2DD5" w:rsidP="00C76664">
            <w:pPr>
              <w:pStyle w:val="NormalWeb"/>
              <w:spacing w:before="240" w:after="240"/>
              <w:ind w:firstLine="20"/>
              <w:jc w:val="center"/>
              <w:rPr>
                <w:sz w:val="22"/>
                <w:szCs w:val="22"/>
                <w:lang w:val="en"/>
              </w:rPr>
            </w:pPr>
            <w:r w:rsidRPr="00770034">
              <w:rPr>
                <w:sz w:val="22"/>
                <w:szCs w:val="22"/>
                <w:lang w:val="en"/>
              </w:rPr>
              <w:t>554.21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1C5E83" w14:textId="77777777" w:rsidR="006D2DD5" w:rsidRPr="00770034" w:rsidRDefault="006D2DD5" w:rsidP="00C76664">
            <w:pPr>
              <w:pStyle w:val="NormalWeb"/>
              <w:spacing w:before="240" w:after="240"/>
              <w:ind w:firstLine="20"/>
              <w:jc w:val="center"/>
              <w:rPr>
                <w:sz w:val="22"/>
                <w:szCs w:val="22"/>
                <w:lang w:val="en"/>
              </w:rPr>
            </w:pPr>
            <w:r w:rsidRPr="00770034">
              <w:rPr>
                <w:sz w:val="22"/>
                <w:szCs w:val="22"/>
                <w:lang w:val="en"/>
              </w:rPr>
              <w:t>0.72</w:t>
            </w:r>
          </w:p>
        </w:tc>
      </w:tr>
      <w:tr w:rsidR="006D2DD5" w:rsidRPr="00770034" w14:paraId="2C922EA2" w14:textId="77777777" w:rsidTr="00C76664">
        <w:trPr>
          <w:trHeight w:val="30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715458" w14:textId="77777777" w:rsidR="006D2DD5" w:rsidRPr="00770034" w:rsidRDefault="006D2DD5" w:rsidP="00C76664">
            <w:pPr>
              <w:pStyle w:val="NormalWeb"/>
              <w:spacing w:before="240" w:after="240"/>
              <w:ind w:firstLine="20"/>
              <w:rPr>
                <w:sz w:val="22"/>
                <w:szCs w:val="22"/>
                <w:lang w:val="en"/>
              </w:rPr>
            </w:pPr>
            <w:r w:rsidRPr="00770034">
              <w:rPr>
                <w:sz w:val="22"/>
                <w:szCs w:val="22"/>
                <w:lang w:val="en"/>
              </w:rPr>
              <w:t xml:space="preserve">Item 8 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BDBC91" w14:textId="77777777" w:rsidR="006D2DD5" w:rsidRPr="00770034" w:rsidRDefault="006D2DD5" w:rsidP="00C76664">
            <w:pPr>
              <w:pStyle w:val="NormalWeb"/>
              <w:spacing w:before="240" w:after="240"/>
              <w:ind w:firstLine="20"/>
              <w:jc w:val="center"/>
              <w:rPr>
                <w:sz w:val="22"/>
                <w:szCs w:val="22"/>
                <w:lang w:val="en"/>
              </w:rPr>
            </w:pPr>
            <w:r w:rsidRPr="00770034">
              <w:rPr>
                <w:sz w:val="22"/>
                <w:szCs w:val="22"/>
                <w:lang w:val="en"/>
              </w:rPr>
              <w:t>0.50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F7BF3F" w14:textId="77777777" w:rsidR="006D2DD5" w:rsidRPr="00770034" w:rsidRDefault="006D2DD5" w:rsidP="00C76664">
            <w:pPr>
              <w:pStyle w:val="NormalWeb"/>
              <w:spacing w:before="240" w:after="240"/>
              <w:ind w:firstLine="20"/>
              <w:jc w:val="center"/>
              <w:rPr>
                <w:sz w:val="22"/>
                <w:szCs w:val="22"/>
                <w:lang w:val="en"/>
              </w:rPr>
            </w:pPr>
            <w:r w:rsidRPr="00770034">
              <w:rPr>
                <w:sz w:val="22"/>
                <w:szCs w:val="22"/>
                <w:lang w:val="en"/>
              </w:rPr>
              <w:t>0.16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70B30C" w14:textId="77777777" w:rsidR="006D2DD5" w:rsidRPr="00770034" w:rsidRDefault="006D2DD5" w:rsidP="00C76664">
            <w:pPr>
              <w:pStyle w:val="NormalWeb"/>
              <w:spacing w:before="240" w:after="240"/>
              <w:ind w:firstLine="20"/>
              <w:jc w:val="center"/>
              <w:rPr>
                <w:sz w:val="22"/>
                <w:szCs w:val="22"/>
                <w:lang w:val="en"/>
              </w:rPr>
            </w:pPr>
            <w:r w:rsidRPr="00770034">
              <w:rPr>
                <w:sz w:val="22"/>
                <w:szCs w:val="22"/>
                <w:lang w:val="en"/>
              </w:rPr>
              <w:t>3.23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91A110" w14:textId="77777777" w:rsidR="006D2DD5" w:rsidRPr="00770034" w:rsidRDefault="006D2DD5" w:rsidP="00C76664">
            <w:pPr>
              <w:pStyle w:val="NormalWeb"/>
              <w:spacing w:before="240" w:after="240"/>
              <w:ind w:firstLine="20"/>
              <w:jc w:val="center"/>
              <w:rPr>
                <w:sz w:val="22"/>
                <w:szCs w:val="22"/>
                <w:lang w:val="en"/>
              </w:rPr>
            </w:pPr>
            <w:r w:rsidRPr="00770034">
              <w:rPr>
                <w:sz w:val="22"/>
                <w:szCs w:val="22"/>
                <w:lang w:val="en"/>
              </w:rPr>
              <w:t>69.53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DCA426" w14:textId="77777777" w:rsidR="006D2DD5" w:rsidRPr="00770034" w:rsidRDefault="006D2DD5" w:rsidP="00C76664">
            <w:pPr>
              <w:pStyle w:val="NormalWeb"/>
              <w:spacing w:before="240" w:after="240"/>
              <w:ind w:firstLine="20"/>
              <w:jc w:val="center"/>
              <w:rPr>
                <w:b/>
                <w:sz w:val="22"/>
                <w:szCs w:val="22"/>
                <w:lang w:val="en"/>
              </w:rPr>
            </w:pPr>
            <w:r w:rsidRPr="00770034">
              <w:rPr>
                <w:b/>
                <w:sz w:val="22"/>
                <w:szCs w:val="22"/>
                <w:lang w:val="en"/>
              </w:rPr>
              <w:t>p &lt; .001**</w:t>
            </w:r>
          </w:p>
        </w:tc>
      </w:tr>
      <w:tr w:rsidR="006D2DD5" w:rsidRPr="00770034" w14:paraId="788489B7" w14:textId="77777777" w:rsidTr="00C76664">
        <w:trPr>
          <w:trHeight w:val="30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13B4D2" w14:textId="77777777" w:rsidR="006D2DD5" w:rsidRPr="00770034" w:rsidRDefault="006D2DD5" w:rsidP="00C76664">
            <w:pPr>
              <w:pStyle w:val="NormalWeb"/>
              <w:spacing w:before="240" w:after="240"/>
              <w:ind w:firstLine="20"/>
              <w:rPr>
                <w:sz w:val="22"/>
                <w:szCs w:val="22"/>
                <w:lang w:val="en"/>
              </w:rPr>
            </w:pPr>
            <w:r w:rsidRPr="00770034">
              <w:rPr>
                <w:sz w:val="22"/>
                <w:szCs w:val="22"/>
                <w:lang w:val="en"/>
              </w:rPr>
              <w:t xml:space="preserve">Item 9 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0CD06E" w14:textId="77777777" w:rsidR="006D2DD5" w:rsidRPr="00770034" w:rsidRDefault="006D2DD5" w:rsidP="00C76664">
            <w:pPr>
              <w:pStyle w:val="NormalWeb"/>
              <w:spacing w:before="240" w:after="240"/>
              <w:ind w:firstLine="20"/>
              <w:jc w:val="center"/>
              <w:rPr>
                <w:sz w:val="22"/>
                <w:szCs w:val="22"/>
                <w:lang w:val="en"/>
              </w:rPr>
            </w:pPr>
            <w:r w:rsidRPr="00770034">
              <w:rPr>
                <w:sz w:val="22"/>
                <w:szCs w:val="22"/>
                <w:lang w:val="en"/>
              </w:rPr>
              <w:t>0.52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A4D445" w14:textId="77777777" w:rsidR="006D2DD5" w:rsidRPr="00770034" w:rsidRDefault="006D2DD5" w:rsidP="00C76664">
            <w:pPr>
              <w:pStyle w:val="NormalWeb"/>
              <w:spacing w:before="240" w:after="240"/>
              <w:ind w:firstLine="20"/>
              <w:jc w:val="center"/>
              <w:rPr>
                <w:sz w:val="22"/>
                <w:szCs w:val="22"/>
                <w:lang w:val="en"/>
              </w:rPr>
            </w:pPr>
            <w:r w:rsidRPr="00770034">
              <w:rPr>
                <w:sz w:val="22"/>
                <w:szCs w:val="22"/>
                <w:lang w:val="en"/>
              </w:rPr>
              <w:t>0.16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701968" w14:textId="77777777" w:rsidR="006D2DD5" w:rsidRPr="00770034" w:rsidRDefault="006D2DD5" w:rsidP="00C76664">
            <w:pPr>
              <w:pStyle w:val="NormalWeb"/>
              <w:spacing w:before="240" w:after="240"/>
              <w:ind w:firstLine="20"/>
              <w:jc w:val="center"/>
              <w:rPr>
                <w:sz w:val="22"/>
                <w:szCs w:val="22"/>
                <w:lang w:val="en"/>
              </w:rPr>
            </w:pPr>
            <w:r w:rsidRPr="00770034">
              <w:rPr>
                <w:sz w:val="22"/>
                <w:szCs w:val="22"/>
                <w:lang w:val="en"/>
              </w:rPr>
              <w:t>3.37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B896A" w14:textId="77777777" w:rsidR="006D2DD5" w:rsidRPr="00770034" w:rsidRDefault="006D2DD5" w:rsidP="00C76664">
            <w:pPr>
              <w:pStyle w:val="NormalWeb"/>
              <w:spacing w:before="240" w:after="240"/>
              <w:ind w:firstLine="20"/>
              <w:jc w:val="center"/>
              <w:rPr>
                <w:sz w:val="22"/>
                <w:szCs w:val="22"/>
                <w:lang w:val="en"/>
              </w:rPr>
            </w:pPr>
            <w:r w:rsidRPr="00770034">
              <w:rPr>
                <w:sz w:val="22"/>
                <w:szCs w:val="22"/>
                <w:lang w:val="en"/>
              </w:rPr>
              <w:t>163.48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239129" w14:textId="77777777" w:rsidR="006D2DD5" w:rsidRPr="00770034" w:rsidRDefault="006D2DD5" w:rsidP="00C76664">
            <w:pPr>
              <w:pStyle w:val="NormalWeb"/>
              <w:spacing w:before="240" w:after="240"/>
              <w:ind w:firstLine="20"/>
              <w:jc w:val="center"/>
              <w:rPr>
                <w:b/>
                <w:sz w:val="22"/>
                <w:szCs w:val="22"/>
                <w:lang w:val="en"/>
              </w:rPr>
            </w:pPr>
            <w:r w:rsidRPr="00770034">
              <w:rPr>
                <w:b/>
                <w:sz w:val="22"/>
                <w:szCs w:val="22"/>
                <w:lang w:val="en"/>
              </w:rPr>
              <w:t>p &lt; .001**</w:t>
            </w:r>
          </w:p>
        </w:tc>
      </w:tr>
      <w:tr w:rsidR="006D2DD5" w:rsidRPr="00770034" w14:paraId="0A049CD1" w14:textId="77777777" w:rsidTr="00C76664">
        <w:trPr>
          <w:trHeight w:val="30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A417B0" w14:textId="77777777" w:rsidR="006D2DD5" w:rsidRPr="00770034" w:rsidRDefault="006D2DD5" w:rsidP="00C76664">
            <w:pPr>
              <w:pStyle w:val="NormalWeb"/>
              <w:spacing w:before="240" w:after="240"/>
              <w:ind w:firstLine="20"/>
              <w:rPr>
                <w:sz w:val="22"/>
                <w:szCs w:val="22"/>
                <w:lang w:val="en"/>
              </w:rPr>
            </w:pPr>
            <w:r w:rsidRPr="00770034">
              <w:rPr>
                <w:sz w:val="22"/>
                <w:szCs w:val="22"/>
                <w:lang w:val="en"/>
              </w:rPr>
              <w:t xml:space="preserve">Item 10 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2D6520" w14:textId="77777777" w:rsidR="006D2DD5" w:rsidRPr="00770034" w:rsidRDefault="006D2DD5" w:rsidP="00C76664">
            <w:pPr>
              <w:pStyle w:val="NormalWeb"/>
              <w:spacing w:before="240" w:after="240"/>
              <w:ind w:firstLine="20"/>
              <w:jc w:val="center"/>
              <w:rPr>
                <w:sz w:val="22"/>
                <w:szCs w:val="22"/>
                <w:lang w:val="en"/>
              </w:rPr>
            </w:pPr>
            <w:r w:rsidRPr="00770034">
              <w:rPr>
                <w:sz w:val="22"/>
                <w:szCs w:val="22"/>
                <w:lang w:val="en"/>
              </w:rPr>
              <w:t>0.63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8D3A37" w14:textId="77777777" w:rsidR="006D2DD5" w:rsidRPr="00770034" w:rsidRDefault="006D2DD5" w:rsidP="00C76664">
            <w:pPr>
              <w:pStyle w:val="NormalWeb"/>
              <w:spacing w:before="240" w:after="240"/>
              <w:ind w:firstLine="20"/>
              <w:jc w:val="center"/>
              <w:rPr>
                <w:sz w:val="22"/>
                <w:szCs w:val="22"/>
                <w:lang w:val="en"/>
              </w:rPr>
            </w:pPr>
            <w:r w:rsidRPr="00770034">
              <w:rPr>
                <w:sz w:val="22"/>
                <w:szCs w:val="22"/>
                <w:lang w:val="en"/>
              </w:rPr>
              <w:t>0.17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FF35A9" w14:textId="77777777" w:rsidR="006D2DD5" w:rsidRPr="00770034" w:rsidRDefault="006D2DD5" w:rsidP="00C76664">
            <w:pPr>
              <w:pStyle w:val="NormalWeb"/>
              <w:spacing w:before="240" w:after="240"/>
              <w:ind w:firstLine="20"/>
              <w:jc w:val="center"/>
              <w:rPr>
                <w:sz w:val="22"/>
                <w:szCs w:val="22"/>
                <w:lang w:val="en"/>
              </w:rPr>
            </w:pPr>
            <w:r w:rsidRPr="00770034">
              <w:rPr>
                <w:sz w:val="22"/>
                <w:szCs w:val="22"/>
                <w:lang w:val="en"/>
              </w:rPr>
              <w:t>3.62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A5A86" w14:textId="77777777" w:rsidR="006D2DD5" w:rsidRPr="00770034" w:rsidRDefault="006D2DD5" w:rsidP="00C76664">
            <w:pPr>
              <w:pStyle w:val="NormalWeb"/>
              <w:spacing w:before="240" w:after="240"/>
              <w:ind w:firstLine="20"/>
              <w:jc w:val="center"/>
              <w:rPr>
                <w:sz w:val="22"/>
                <w:szCs w:val="22"/>
                <w:lang w:val="en"/>
              </w:rPr>
            </w:pPr>
            <w:r w:rsidRPr="00770034">
              <w:rPr>
                <w:sz w:val="22"/>
                <w:szCs w:val="22"/>
                <w:lang w:val="en"/>
              </w:rPr>
              <w:t>189.28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2FC77A" w14:textId="77777777" w:rsidR="006D2DD5" w:rsidRPr="00770034" w:rsidRDefault="006D2DD5" w:rsidP="00C76664">
            <w:pPr>
              <w:pStyle w:val="NormalWeb"/>
              <w:spacing w:before="240" w:after="240"/>
              <w:ind w:firstLine="20"/>
              <w:jc w:val="center"/>
              <w:rPr>
                <w:b/>
                <w:sz w:val="22"/>
                <w:szCs w:val="22"/>
                <w:lang w:val="en"/>
              </w:rPr>
            </w:pPr>
            <w:r w:rsidRPr="00770034">
              <w:rPr>
                <w:b/>
                <w:sz w:val="22"/>
                <w:szCs w:val="22"/>
                <w:lang w:val="en"/>
              </w:rPr>
              <w:t>p &lt; .001**</w:t>
            </w:r>
          </w:p>
        </w:tc>
      </w:tr>
      <w:tr w:rsidR="006D2DD5" w:rsidRPr="00770034" w14:paraId="28F59C51" w14:textId="77777777" w:rsidTr="00C76664">
        <w:trPr>
          <w:trHeight w:val="30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0BD63" w14:textId="77777777" w:rsidR="006D2DD5" w:rsidRPr="00770034" w:rsidRDefault="006D2DD5" w:rsidP="00C76664">
            <w:pPr>
              <w:pStyle w:val="NormalWeb"/>
              <w:spacing w:before="240" w:after="240"/>
              <w:ind w:firstLine="20"/>
              <w:rPr>
                <w:sz w:val="22"/>
                <w:szCs w:val="22"/>
                <w:lang w:val="en"/>
              </w:rPr>
            </w:pPr>
            <w:r w:rsidRPr="00770034">
              <w:rPr>
                <w:sz w:val="22"/>
                <w:szCs w:val="22"/>
                <w:lang w:val="en"/>
              </w:rPr>
              <w:t xml:space="preserve">Item 11 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6E7966" w14:textId="77777777" w:rsidR="006D2DD5" w:rsidRPr="00770034" w:rsidRDefault="006D2DD5" w:rsidP="00C76664">
            <w:pPr>
              <w:pStyle w:val="NormalWeb"/>
              <w:spacing w:before="240" w:after="240"/>
              <w:ind w:firstLine="20"/>
              <w:jc w:val="center"/>
              <w:rPr>
                <w:sz w:val="22"/>
                <w:szCs w:val="22"/>
                <w:lang w:val="en"/>
              </w:rPr>
            </w:pPr>
            <w:r w:rsidRPr="00770034">
              <w:rPr>
                <w:sz w:val="22"/>
                <w:szCs w:val="22"/>
                <w:lang w:val="en"/>
              </w:rPr>
              <w:t>0.35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341041" w14:textId="77777777" w:rsidR="006D2DD5" w:rsidRPr="00770034" w:rsidRDefault="006D2DD5" w:rsidP="00C76664">
            <w:pPr>
              <w:pStyle w:val="NormalWeb"/>
              <w:spacing w:before="240" w:after="240"/>
              <w:ind w:firstLine="20"/>
              <w:jc w:val="center"/>
              <w:rPr>
                <w:sz w:val="22"/>
                <w:szCs w:val="22"/>
                <w:lang w:val="en"/>
              </w:rPr>
            </w:pPr>
            <w:r w:rsidRPr="00770034">
              <w:rPr>
                <w:sz w:val="22"/>
                <w:szCs w:val="22"/>
                <w:lang w:val="en"/>
              </w:rPr>
              <w:t>0.16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604B0E" w14:textId="77777777" w:rsidR="006D2DD5" w:rsidRPr="00770034" w:rsidRDefault="006D2DD5" w:rsidP="00C76664">
            <w:pPr>
              <w:pStyle w:val="NormalWeb"/>
              <w:spacing w:before="240" w:after="240"/>
              <w:ind w:firstLine="20"/>
              <w:jc w:val="center"/>
              <w:rPr>
                <w:sz w:val="22"/>
                <w:szCs w:val="22"/>
                <w:lang w:val="en"/>
              </w:rPr>
            </w:pPr>
            <w:r w:rsidRPr="00770034">
              <w:rPr>
                <w:sz w:val="22"/>
                <w:szCs w:val="22"/>
                <w:lang w:val="en"/>
              </w:rPr>
              <w:t>2.22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C2FD4" w14:textId="77777777" w:rsidR="006D2DD5" w:rsidRPr="00770034" w:rsidRDefault="006D2DD5" w:rsidP="00C76664">
            <w:pPr>
              <w:pStyle w:val="NormalWeb"/>
              <w:spacing w:before="240" w:after="240"/>
              <w:ind w:firstLine="20"/>
              <w:jc w:val="center"/>
              <w:rPr>
                <w:sz w:val="22"/>
                <w:szCs w:val="22"/>
                <w:lang w:val="en"/>
              </w:rPr>
            </w:pPr>
            <w:r w:rsidRPr="00770034">
              <w:rPr>
                <w:sz w:val="22"/>
                <w:szCs w:val="22"/>
                <w:lang w:val="en"/>
              </w:rPr>
              <w:t>116.10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33BD65" w14:textId="77777777" w:rsidR="006D2DD5" w:rsidRPr="00770034" w:rsidRDefault="006D2DD5" w:rsidP="00C76664">
            <w:pPr>
              <w:pStyle w:val="NormalWeb"/>
              <w:spacing w:before="240" w:after="240"/>
              <w:ind w:firstLine="20"/>
              <w:jc w:val="center"/>
              <w:rPr>
                <w:sz w:val="22"/>
                <w:szCs w:val="22"/>
                <w:lang w:val="en"/>
              </w:rPr>
            </w:pPr>
            <w:r w:rsidRPr="00770034">
              <w:rPr>
                <w:b/>
                <w:sz w:val="22"/>
                <w:szCs w:val="22"/>
                <w:lang w:val="en"/>
              </w:rPr>
              <w:t>0.01*</w:t>
            </w:r>
          </w:p>
        </w:tc>
      </w:tr>
      <w:tr w:rsidR="006D2DD5" w:rsidRPr="00770034" w14:paraId="7FA683F6" w14:textId="77777777" w:rsidTr="00C76664">
        <w:trPr>
          <w:trHeight w:val="30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7A93FC" w14:textId="77777777" w:rsidR="006D2DD5" w:rsidRPr="00770034" w:rsidRDefault="006D2DD5" w:rsidP="00C76664">
            <w:pPr>
              <w:pStyle w:val="NormalWeb"/>
              <w:spacing w:before="240" w:after="240"/>
              <w:ind w:firstLine="20"/>
              <w:rPr>
                <w:sz w:val="22"/>
                <w:szCs w:val="22"/>
                <w:lang w:val="en"/>
              </w:rPr>
            </w:pPr>
            <w:r w:rsidRPr="00770034">
              <w:rPr>
                <w:sz w:val="22"/>
                <w:szCs w:val="22"/>
                <w:lang w:val="en"/>
              </w:rPr>
              <w:t xml:space="preserve">Item 12 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8C0C1B" w14:textId="77777777" w:rsidR="006D2DD5" w:rsidRPr="00770034" w:rsidRDefault="006D2DD5" w:rsidP="00C76664">
            <w:pPr>
              <w:pStyle w:val="NormalWeb"/>
              <w:spacing w:before="240" w:after="240"/>
              <w:ind w:firstLine="20"/>
              <w:jc w:val="center"/>
              <w:rPr>
                <w:sz w:val="22"/>
                <w:szCs w:val="22"/>
                <w:lang w:val="en"/>
              </w:rPr>
            </w:pPr>
            <w:r w:rsidRPr="00770034">
              <w:rPr>
                <w:sz w:val="22"/>
                <w:szCs w:val="22"/>
                <w:lang w:val="en"/>
              </w:rPr>
              <w:t>0.05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B92E51" w14:textId="77777777" w:rsidR="006D2DD5" w:rsidRPr="00770034" w:rsidRDefault="006D2DD5" w:rsidP="00C76664">
            <w:pPr>
              <w:pStyle w:val="NormalWeb"/>
              <w:spacing w:before="240" w:after="240"/>
              <w:ind w:firstLine="20"/>
              <w:jc w:val="center"/>
              <w:rPr>
                <w:sz w:val="22"/>
                <w:szCs w:val="22"/>
                <w:lang w:val="en"/>
              </w:rPr>
            </w:pPr>
            <w:r w:rsidRPr="00770034">
              <w:rPr>
                <w:sz w:val="22"/>
                <w:szCs w:val="22"/>
                <w:lang w:val="en"/>
              </w:rPr>
              <w:t>0.15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32B057" w14:textId="77777777" w:rsidR="006D2DD5" w:rsidRPr="00770034" w:rsidRDefault="006D2DD5" w:rsidP="00C76664">
            <w:pPr>
              <w:pStyle w:val="NormalWeb"/>
              <w:spacing w:before="240" w:after="240"/>
              <w:ind w:firstLine="20"/>
              <w:jc w:val="center"/>
              <w:rPr>
                <w:sz w:val="22"/>
                <w:szCs w:val="22"/>
                <w:lang w:val="en"/>
              </w:rPr>
            </w:pPr>
            <w:r w:rsidRPr="00770034">
              <w:rPr>
                <w:sz w:val="22"/>
                <w:szCs w:val="22"/>
                <w:lang w:val="en"/>
              </w:rPr>
              <w:t>0.37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A3EE6B" w14:textId="77777777" w:rsidR="006D2DD5" w:rsidRPr="00770034" w:rsidRDefault="006D2DD5" w:rsidP="00C76664">
            <w:pPr>
              <w:pStyle w:val="NormalWeb"/>
              <w:spacing w:before="240" w:after="240"/>
              <w:ind w:firstLine="20"/>
              <w:jc w:val="center"/>
              <w:rPr>
                <w:sz w:val="22"/>
                <w:szCs w:val="22"/>
                <w:lang w:val="en"/>
              </w:rPr>
            </w:pPr>
            <w:r w:rsidRPr="00770034">
              <w:rPr>
                <w:sz w:val="22"/>
                <w:szCs w:val="22"/>
                <w:lang w:val="en"/>
              </w:rPr>
              <w:t>163.18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FE5F9A" w14:textId="77777777" w:rsidR="006D2DD5" w:rsidRPr="00770034" w:rsidRDefault="006D2DD5" w:rsidP="00C76664">
            <w:pPr>
              <w:pStyle w:val="NormalWeb"/>
              <w:spacing w:before="240" w:after="240"/>
              <w:ind w:firstLine="20"/>
              <w:jc w:val="center"/>
              <w:rPr>
                <w:sz w:val="22"/>
                <w:szCs w:val="22"/>
                <w:lang w:val="en"/>
              </w:rPr>
            </w:pPr>
            <w:r w:rsidRPr="00770034">
              <w:rPr>
                <w:sz w:val="22"/>
                <w:szCs w:val="22"/>
                <w:lang w:val="en"/>
              </w:rPr>
              <w:t>0.36</w:t>
            </w:r>
          </w:p>
        </w:tc>
      </w:tr>
      <w:tr w:rsidR="006D2DD5" w:rsidRPr="00770034" w14:paraId="0653CE2A" w14:textId="77777777" w:rsidTr="00C76664">
        <w:trPr>
          <w:trHeight w:val="300"/>
        </w:trPr>
        <w:tc>
          <w:tcPr>
            <w:tcW w:w="1290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217FA9" w14:textId="77777777" w:rsidR="006D2DD5" w:rsidRPr="00770034" w:rsidRDefault="006D2DD5" w:rsidP="00C76664">
            <w:pPr>
              <w:pStyle w:val="NormalWeb"/>
              <w:spacing w:before="240" w:after="240"/>
              <w:ind w:firstLine="20"/>
              <w:rPr>
                <w:sz w:val="22"/>
                <w:szCs w:val="22"/>
                <w:lang w:val="en"/>
              </w:rPr>
            </w:pPr>
            <w:r w:rsidRPr="00770034">
              <w:rPr>
                <w:sz w:val="22"/>
                <w:szCs w:val="22"/>
                <w:lang w:val="en"/>
              </w:rPr>
              <w:t xml:space="preserve">Item 13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2B43A5" w14:textId="77777777" w:rsidR="006D2DD5" w:rsidRPr="00770034" w:rsidRDefault="006D2DD5" w:rsidP="00C76664">
            <w:pPr>
              <w:pStyle w:val="NormalWeb"/>
              <w:spacing w:before="240" w:after="240"/>
              <w:ind w:firstLine="20"/>
              <w:jc w:val="center"/>
              <w:rPr>
                <w:sz w:val="22"/>
                <w:szCs w:val="22"/>
                <w:lang w:val="en"/>
              </w:rPr>
            </w:pPr>
            <w:r w:rsidRPr="00770034">
              <w:rPr>
                <w:sz w:val="22"/>
                <w:szCs w:val="22"/>
                <w:lang w:val="en"/>
              </w:rPr>
              <w:t>-0.04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CEF531" w14:textId="77777777" w:rsidR="006D2DD5" w:rsidRPr="00770034" w:rsidRDefault="006D2DD5" w:rsidP="00C76664">
            <w:pPr>
              <w:pStyle w:val="NormalWeb"/>
              <w:spacing w:before="240" w:after="240"/>
              <w:ind w:firstLine="20"/>
              <w:jc w:val="center"/>
              <w:rPr>
                <w:sz w:val="22"/>
                <w:szCs w:val="22"/>
                <w:lang w:val="en"/>
              </w:rPr>
            </w:pPr>
            <w:r w:rsidRPr="00770034">
              <w:rPr>
                <w:sz w:val="22"/>
                <w:szCs w:val="22"/>
                <w:lang w:val="en"/>
              </w:rPr>
              <w:t>0.16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A15A5A" w14:textId="77777777" w:rsidR="006D2DD5" w:rsidRPr="00770034" w:rsidRDefault="006D2DD5" w:rsidP="00C76664">
            <w:pPr>
              <w:pStyle w:val="NormalWeb"/>
              <w:spacing w:before="240" w:after="240"/>
              <w:ind w:firstLine="20"/>
              <w:jc w:val="center"/>
              <w:rPr>
                <w:sz w:val="22"/>
                <w:szCs w:val="22"/>
                <w:lang w:val="en"/>
              </w:rPr>
            </w:pPr>
            <w:r w:rsidRPr="00770034">
              <w:rPr>
                <w:sz w:val="22"/>
                <w:szCs w:val="22"/>
                <w:lang w:val="en"/>
              </w:rPr>
              <w:t>-0.24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140AC8" w14:textId="77777777" w:rsidR="006D2DD5" w:rsidRPr="00770034" w:rsidRDefault="006D2DD5" w:rsidP="00C76664">
            <w:pPr>
              <w:pStyle w:val="NormalWeb"/>
              <w:spacing w:before="240" w:after="240"/>
              <w:ind w:firstLine="20"/>
              <w:jc w:val="center"/>
              <w:rPr>
                <w:sz w:val="22"/>
                <w:szCs w:val="22"/>
                <w:lang w:val="en"/>
              </w:rPr>
            </w:pPr>
            <w:r w:rsidRPr="00770034">
              <w:rPr>
                <w:sz w:val="22"/>
                <w:szCs w:val="22"/>
                <w:lang w:val="en"/>
              </w:rPr>
              <w:t>29.34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EE7D91" w14:textId="77777777" w:rsidR="006D2DD5" w:rsidRPr="00770034" w:rsidRDefault="006D2DD5" w:rsidP="00C76664">
            <w:pPr>
              <w:pStyle w:val="NormalWeb"/>
              <w:spacing w:before="240" w:after="240"/>
              <w:ind w:firstLine="20"/>
              <w:jc w:val="center"/>
              <w:rPr>
                <w:sz w:val="22"/>
                <w:szCs w:val="22"/>
                <w:lang w:val="en"/>
              </w:rPr>
            </w:pPr>
            <w:r w:rsidRPr="00770034">
              <w:rPr>
                <w:sz w:val="22"/>
                <w:szCs w:val="22"/>
                <w:lang w:val="en"/>
              </w:rPr>
              <w:t>0.59</w:t>
            </w:r>
          </w:p>
        </w:tc>
      </w:tr>
    </w:tbl>
    <w:p w14:paraId="5818D45C" w14:textId="77777777" w:rsidR="006D2DD5" w:rsidRDefault="006D2DD5" w:rsidP="006D2DD5">
      <w:pPr>
        <w:pStyle w:val="NormalWeb"/>
        <w:spacing w:before="0" w:beforeAutospacing="0" w:after="0" w:afterAutospacing="0" w:line="480" w:lineRule="auto"/>
        <w:rPr>
          <w:b/>
          <w:bCs/>
        </w:rPr>
      </w:pPr>
    </w:p>
    <w:p w14:paraId="4B97A29D" w14:textId="77777777" w:rsidR="006D2DD5" w:rsidRDefault="006D2DD5" w:rsidP="006D2DD5">
      <w:pPr>
        <w:pStyle w:val="NormalWeb"/>
        <w:spacing w:before="0" w:beforeAutospacing="0" w:after="0" w:afterAutospacing="0"/>
        <w:jc w:val="center"/>
        <w:rPr>
          <w:b/>
          <w:bCs/>
          <w:lang w:val="en"/>
        </w:rPr>
      </w:pPr>
      <w:r>
        <w:rPr>
          <w:b/>
          <w:bCs/>
          <w:lang w:val="en"/>
        </w:rPr>
        <w:lastRenderedPageBreak/>
        <w:t>Appendix A (continued)</w:t>
      </w:r>
    </w:p>
    <w:p w14:paraId="13464F08" w14:textId="77777777" w:rsidR="006D2DD5" w:rsidRPr="00E61AD0" w:rsidRDefault="006D2DD5" w:rsidP="006D2DD5">
      <w:pPr>
        <w:pStyle w:val="NormalWeb"/>
        <w:spacing w:before="0" w:beforeAutospacing="0" w:after="0" w:afterAutospacing="0"/>
        <w:jc w:val="center"/>
        <w:rPr>
          <w:b/>
          <w:bCs/>
          <w:lang w:val="en"/>
        </w:rPr>
      </w:pPr>
    </w:p>
    <w:p w14:paraId="0B52B243" w14:textId="77777777" w:rsidR="006D2DD5" w:rsidRPr="00301A41" w:rsidRDefault="006D2DD5" w:rsidP="006D2DD5">
      <w:pPr>
        <w:pStyle w:val="NormalWeb"/>
        <w:spacing w:before="0" w:beforeAutospacing="0" w:after="0" w:afterAutospacing="0" w:line="480" w:lineRule="auto"/>
        <w:rPr>
          <w:b/>
          <w:bCs/>
          <w:sz w:val="22"/>
          <w:szCs w:val="22"/>
        </w:rPr>
      </w:pPr>
      <w:r w:rsidRPr="00301A41">
        <w:rPr>
          <w:b/>
          <w:bCs/>
          <w:sz w:val="22"/>
          <w:szCs w:val="22"/>
        </w:rPr>
        <w:t>Figures</w:t>
      </w:r>
    </w:p>
    <w:p w14:paraId="7E8D6B55" w14:textId="77777777" w:rsidR="006D2DD5" w:rsidRPr="00301A41" w:rsidRDefault="006D2DD5" w:rsidP="006D2DD5">
      <w:pPr>
        <w:pStyle w:val="NormalWeb"/>
        <w:spacing w:before="0" w:beforeAutospacing="0" w:after="0" w:afterAutospacing="0" w:line="480" w:lineRule="auto"/>
        <w:rPr>
          <w:b/>
          <w:bCs/>
          <w:sz w:val="22"/>
          <w:szCs w:val="22"/>
        </w:rPr>
      </w:pPr>
      <w:r w:rsidRPr="0006422A">
        <w:rPr>
          <w:b/>
          <w:bCs/>
          <w:sz w:val="22"/>
          <w:szCs w:val="22"/>
        </w:rPr>
        <w:t>Figure A1</w:t>
      </w:r>
      <w:r w:rsidRPr="00301A41">
        <w:rPr>
          <w:sz w:val="22"/>
          <w:szCs w:val="22"/>
        </w:rPr>
        <w:t xml:space="preserve">. </w:t>
      </w:r>
      <w:r w:rsidRPr="0006422A">
        <w:rPr>
          <w:i/>
          <w:iCs/>
          <w:sz w:val="22"/>
          <w:szCs w:val="22"/>
        </w:rPr>
        <w:t>Pillars of Girls STEM Institute</w:t>
      </w:r>
    </w:p>
    <w:p w14:paraId="125BA886" w14:textId="77777777" w:rsidR="006D2DD5" w:rsidRDefault="006D2DD5" w:rsidP="006D2DD5">
      <w:pPr>
        <w:pStyle w:val="paragraph"/>
        <w:spacing w:before="0" w:beforeAutospacing="0" w:after="0" w:afterAutospacing="0"/>
      </w:pPr>
      <w:r>
        <w:rPr>
          <w:noProof/>
        </w:rPr>
        <w:drawing>
          <wp:inline distT="0" distB="0" distL="0" distR="0" wp14:anchorId="6883FF93" wp14:editId="2AF0AB95">
            <wp:extent cx="5943600" cy="3249295"/>
            <wp:effectExtent l="0" t="0" r="0" b="8255"/>
            <wp:docPr id="1482432252" name="Picture 2" descr="A screen shot of a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432252" name="Picture 2" descr="A screen shot of a diagram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49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5CCDE8" w14:textId="77777777" w:rsidR="006D2DD5" w:rsidRPr="000F5FD1" w:rsidRDefault="006D2DD5" w:rsidP="006D2DD5">
      <w:pPr>
        <w:pStyle w:val="paragraph"/>
        <w:spacing w:before="0" w:beforeAutospacing="0" w:after="0" w:afterAutospacing="0"/>
        <w:rPr>
          <w:rStyle w:val="eop"/>
        </w:rPr>
      </w:pPr>
    </w:p>
    <w:p w14:paraId="40542415" w14:textId="77777777" w:rsidR="006D2DD5" w:rsidRDefault="006D2DD5" w:rsidP="006D2DD5">
      <w:pPr>
        <w:pStyle w:val="NormalWeb"/>
        <w:spacing w:before="0" w:beforeAutospacing="0" w:after="0" w:afterAutospacing="0"/>
      </w:pPr>
    </w:p>
    <w:p w14:paraId="76F91B8F" w14:textId="77777777" w:rsidR="006D2DD5" w:rsidRDefault="006D2DD5" w:rsidP="006D2DD5">
      <w:pPr>
        <w:pStyle w:val="NormalWeb"/>
        <w:spacing w:before="0" w:beforeAutospacing="0" w:after="0" w:afterAutospacing="0"/>
      </w:pPr>
    </w:p>
    <w:p w14:paraId="4DA3264C" w14:textId="77777777" w:rsidR="006D2DD5" w:rsidRDefault="006D2DD5" w:rsidP="006D2DD5">
      <w:pPr>
        <w:pStyle w:val="NormalWeb"/>
        <w:spacing w:before="0" w:beforeAutospacing="0" w:after="0" w:afterAutospacing="0"/>
      </w:pPr>
    </w:p>
    <w:p w14:paraId="07011A4A" w14:textId="77777777" w:rsidR="006D2DD5" w:rsidRDefault="006D2DD5" w:rsidP="006D2DD5">
      <w:pPr>
        <w:pStyle w:val="NormalWeb"/>
        <w:spacing w:before="0" w:beforeAutospacing="0" w:after="0" w:afterAutospacing="0"/>
      </w:pPr>
    </w:p>
    <w:p w14:paraId="505A32D8" w14:textId="77777777" w:rsidR="006D2DD5" w:rsidRDefault="006D2DD5" w:rsidP="006D2DD5">
      <w:pPr>
        <w:pStyle w:val="NormalWeb"/>
        <w:spacing w:before="0" w:beforeAutospacing="0" w:after="0" w:afterAutospacing="0"/>
      </w:pPr>
    </w:p>
    <w:p w14:paraId="2F5D5785" w14:textId="77777777" w:rsidR="006D2DD5" w:rsidRDefault="006D2DD5" w:rsidP="006D2DD5">
      <w:pPr>
        <w:pStyle w:val="NormalWeb"/>
        <w:spacing w:before="0" w:beforeAutospacing="0" w:after="0" w:afterAutospacing="0"/>
      </w:pPr>
    </w:p>
    <w:p w14:paraId="2AF354FF" w14:textId="77777777" w:rsidR="006D2DD5" w:rsidRDefault="006D2DD5" w:rsidP="006D2DD5">
      <w:pPr>
        <w:pStyle w:val="NormalWeb"/>
        <w:spacing w:before="0" w:beforeAutospacing="0" w:after="0" w:afterAutospacing="0"/>
      </w:pPr>
    </w:p>
    <w:p w14:paraId="54107FA5" w14:textId="77777777" w:rsidR="006D2DD5" w:rsidRDefault="006D2DD5" w:rsidP="006D2DD5">
      <w:pPr>
        <w:pStyle w:val="NormalWeb"/>
        <w:spacing w:before="0" w:beforeAutospacing="0" w:after="0" w:afterAutospacing="0"/>
      </w:pPr>
    </w:p>
    <w:p w14:paraId="17FDC1F3" w14:textId="77777777" w:rsidR="006D2DD5" w:rsidRDefault="006D2DD5" w:rsidP="006D2DD5">
      <w:pPr>
        <w:pStyle w:val="NormalWeb"/>
        <w:spacing w:before="0" w:beforeAutospacing="0" w:after="0" w:afterAutospacing="0"/>
      </w:pPr>
    </w:p>
    <w:p w14:paraId="7D06350E" w14:textId="77777777" w:rsidR="006D2DD5" w:rsidRDefault="006D2DD5" w:rsidP="006D2DD5">
      <w:pPr>
        <w:pStyle w:val="NormalWeb"/>
        <w:spacing w:before="0" w:beforeAutospacing="0" w:after="0" w:afterAutospacing="0"/>
      </w:pPr>
    </w:p>
    <w:p w14:paraId="722E599C" w14:textId="77777777" w:rsidR="006D2DD5" w:rsidRDefault="006D2DD5" w:rsidP="006D2DD5">
      <w:pPr>
        <w:pStyle w:val="NormalWeb"/>
        <w:spacing w:before="0" w:beforeAutospacing="0" w:after="0" w:afterAutospacing="0"/>
      </w:pPr>
    </w:p>
    <w:p w14:paraId="7730BBB7" w14:textId="77777777" w:rsidR="006D2DD5" w:rsidRDefault="006D2DD5" w:rsidP="006D2DD5">
      <w:pPr>
        <w:pStyle w:val="NormalWeb"/>
        <w:spacing w:before="0" w:beforeAutospacing="0" w:after="0" w:afterAutospacing="0"/>
      </w:pPr>
    </w:p>
    <w:p w14:paraId="239E5A09" w14:textId="77777777" w:rsidR="006D2DD5" w:rsidRDefault="006D2DD5" w:rsidP="006D2DD5">
      <w:pPr>
        <w:pStyle w:val="NormalWeb"/>
        <w:spacing w:before="0" w:beforeAutospacing="0" w:after="0" w:afterAutospacing="0"/>
      </w:pPr>
    </w:p>
    <w:p w14:paraId="0CF0DD2B" w14:textId="77777777" w:rsidR="006D2DD5" w:rsidRDefault="006D2DD5" w:rsidP="006D2DD5">
      <w:pPr>
        <w:pStyle w:val="NormalWeb"/>
        <w:spacing w:before="0" w:beforeAutospacing="0" w:after="0" w:afterAutospacing="0"/>
      </w:pPr>
    </w:p>
    <w:p w14:paraId="0F61828E" w14:textId="77777777" w:rsidR="006D2DD5" w:rsidRDefault="006D2DD5" w:rsidP="006D2DD5">
      <w:pPr>
        <w:pStyle w:val="NormalWeb"/>
        <w:spacing w:before="0" w:beforeAutospacing="0" w:after="0" w:afterAutospacing="0"/>
      </w:pPr>
    </w:p>
    <w:p w14:paraId="2ADA4373" w14:textId="77777777" w:rsidR="006D2DD5" w:rsidRDefault="006D2DD5" w:rsidP="006D2DD5">
      <w:pPr>
        <w:pStyle w:val="NormalWeb"/>
        <w:spacing w:before="0" w:beforeAutospacing="0" w:after="0" w:afterAutospacing="0"/>
      </w:pPr>
    </w:p>
    <w:p w14:paraId="125A5FA8" w14:textId="77777777" w:rsidR="006D2DD5" w:rsidRDefault="006D2DD5" w:rsidP="006D2DD5">
      <w:pPr>
        <w:pStyle w:val="NormalWeb"/>
        <w:spacing w:before="0" w:beforeAutospacing="0" w:after="0" w:afterAutospacing="0"/>
      </w:pPr>
    </w:p>
    <w:p w14:paraId="30147172" w14:textId="77777777" w:rsidR="006D2DD5" w:rsidRDefault="006D2DD5" w:rsidP="006D2DD5">
      <w:pPr>
        <w:pStyle w:val="NormalWeb"/>
        <w:spacing w:before="0" w:beforeAutospacing="0" w:after="0" w:afterAutospacing="0"/>
      </w:pPr>
    </w:p>
    <w:p w14:paraId="1B50EBD9" w14:textId="77777777" w:rsidR="006D2DD5" w:rsidRDefault="006D2DD5" w:rsidP="006D2DD5">
      <w:pPr>
        <w:pStyle w:val="NormalWeb"/>
        <w:spacing w:before="0" w:beforeAutospacing="0" w:after="0" w:afterAutospacing="0"/>
      </w:pPr>
    </w:p>
    <w:p w14:paraId="0A74979C" w14:textId="77777777" w:rsidR="006D2DD5" w:rsidRDefault="006D2DD5" w:rsidP="006D2DD5">
      <w:pPr>
        <w:pStyle w:val="NormalWeb"/>
        <w:spacing w:before="0" w:beforeAutospacing="0" w:after="0" w:afterAutospacing="0"/>
      </w:pPr>
    </w:p>
    <w:p w14:paraId="35E902DB" w14:textId="77777777" w:rsidR="006D2DD5" w:rsidRDefault="006D2DD5" w:rsidP="006D2DD5">
      <w:pPr>
        <w:pStyle w:val="NormalWeb"/>
        <w:spacing w:before="0" w:beforeAutospacing="0" w:after="0" w:afterAutospacing="0"/>
      </w:pPr>
    </w:p>
    <w:p w14:paraId="471F5477" w14:textId="77777777" w:rsidR="006D2DD5" w:rsidRPr="00770034" w:rsidRDefault="006D2DD5" w:rsidP="006D2DD5">
      <w:pPr>
        <w:pStyle w:val="NormalWeb"/>
        <w:spacing w:before="0" w:beforeAutospacing="0" w:after="0" w:afterAutospacing="0"/>
        <w:jc w:val="center"/>
        <w:rPr>
          <w:b/>
          <w:bCs/>
          <w:lang w:val="en"/>
        </w:rPr>
      </w:pPr>
      <w:r>
        <w:rPr>
          <w:b/>
          <w:bCs/>
          <w:lang w:val="en"/>
        </w:rPr>
        <w:lastRenderedPageBreak/>
        <w:t>Appendix A (continued)</w:t>
      </w:r>
    </w:p>
    <w:p w14:paraId="17F828F5" w14:textId="77777777" w:rsidR="006D2DD5" w:rsidRDefault="006D2DD5" w:rsidP="006D2DD5">
      <w:pPr>
        <w:pStyle w:val="NormalWeb"/>
        <w:spacing w:before="0" w:beforeAutospacing="0" w:after="0" w:afterAutospacing="0"/>
      </w:pPr>
    </w:p>
    <w:p w14:paraId="2647FCAC" w14:textId="77777777" w:rsidR="006D2DD5" w:rsidRPr="00301A41" w:rsidRDefault="006D2DD5" w:rsidP="006D2DD5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06422A">
        <w:rPr>
          <w:b/>
          <w:bCs/>
          <w:sz w:val="22"/>
          <w:szCs w:val="22"/>
        </w:rPr>
        <w:t>Figure A2</w:t>
      </w:r>
      <w:r w:rsidRPr="00301A41">
        <w:rPr>
          <w:sz w:val="22"/>
          <w:szCs w:val="22"/>
        </w:rPr>
        <w:t xml:space="preserve">. </w:t>
      </w:r>
      <w:r w:rsidRPr="0006422A">
        <w:rPr>
          <w:i/>
          <w:iCs/>
          <w:sz w:val="22"/>
          <w:szCs w:val="22"/>
        </w:rPr>
        <w:t>Sample Interview-Scholar Dialogue</w:t>
      </w:r>
      <w:r w:rsidRPr="00301A41">
        <w:rPr>
          <w:sz w:val="22"/>
          <w:szCs w:val="22"/>
        </w:rPr>
        <w:t xml:space="preserve"> </w:t>
      </w:r>
    </w:p>
    <w:p w14:paraId="32B518C5" w14:textId="77777777" w:rsidR="006D2DD5" w:rsidRPr="00770034" w:rsidRDefault="006D2DD5" w:rsidP="006D2DD5">
      <w:pPr>
        <w:pStyle w:val="NormalWeb"/>
        <w:spacing w:before="0" w:beforeAutospacing="0" w:after="0" w:afterAutospacing="0"/>
      </w:pPr>
    </w:p>
    <w:p w14:paraId="6A26AD33" w14:textId="015175AC" w:rsidR="00931A5C" w:rsidRDefault="006D2DD5">
      <w:r>
        <w:rPr>
          <w:noProof/>
        </w:rPr>
        <w:drawing>
          <wp:inline distT="0" distB="0" distL="0" distR="0" wp14:anchorId="2D1BFCD6" wp14:editId="102CD6E9">
            <wp:extent cx="5943600" cy="3962400"/>
            <wp:effectExtent l="0" t="0" r="0" b="0"/>
            <wp:docPr id="212468151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681519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1A5C" w:rsidSect="0006422A">
      <w:headerReference w:type="even" r:id="rId8"/>
      <w:head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70336" w14:textId="77777777" w:rsidR="003E7732" w:rsidRDefault="003E7732" w:rsidP="006D2DD5">
      <w:r>
        <w:separator/>
      </w:r>
    </w:p>
  </w:endnote>
  <w:endnote w:type="continuationSeparator" w:id="0">
    <w:p w14:paraId="57201AB1" w14:textId="77777777" w:rsidR="003E7732" w:rsidRDefault="003E7732" w:rsidP="006D2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ang">
    <w:altName w:val="Cambria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16D2D" w14:textId="77777777" w:rsidR="003E7732" w:rsidRDefault="003E7732" w:rsidP="006D2DD5">
      <w:r>
        <w:separator/>
      </w:r>
    </w:p>
  </w:footnote>
  <w:footnote w:type="continuationSeparator" w:id="0">
    <w:p w14:paraId="6DD36267" w14:textId="77777777" w:rsidR="003E7732" w:rsidRDefault="003E7732" w:rsidP="006D2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08168501"/>
      <w:docPartObj>
        <w:docPartGallery w:val="Page Numbers (Top of Page)"/>
        <w:docPartUnique/>
      </w:docPartObj>
    </w:sdtPr>
    <w:sdtContent>
      <w:p w14:paraId="7E2B1122" w14:textId="2B5A220F" w:rsidR="0006422A" w:rsidRDefault="0006422A" w:rsidP="009E4E7D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2CB593B" w14:textId="77777777" w:rsidR="0006422A" w:rsidRDefault="0006422A" w:rsidP="0006422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8635091"/>
      <w:docPartObj>
        <w:docPartGallery w:val="Page Numbers (Top of Page)"/>
        <w:docPartUnique/>
      </w:docPartObj>
    </w:sdtPr>
    <w:sdtContent>
      <w:p w14:paraId="52986172" w14:textId="033F9F3D" w:rsidR="0006422A" w:rsidRDefault="0006422A" w:rsidP="009E4E7D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33804FF" w14:textId="6D1DF573" w:rsidR="006D2DD5" w:rsidRDefault="006D2DD5" w:rsidP="0006422A">
    <w:pPr>
      <w:pStyle w:val="Header"/>
      <w:ind w:right="360"/>
    </w:pPr>
    <w:r>
      <w:t>GIRLS STEM INSTITUTE EXAMINING BLACK GIRLS</w:t>
    </w:r>
  </w:p>
  <w:p w14:paraId="0A19CBC5" w14:textId="77777777" w:rsidR="006D2DD5" w:rsidRDefault="006D2D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DD5"/>
    <w:rsid w:val="0006422A"/>
    <w:rsid w:val="00347172"/>
    <w:rsid w:val="003B349E"/>
    <w:rsid w:val="003E7732"/>
    <w:rsid w:val="00410CD3"/>
    <w:rsid w:val="006A5565"/>
    <w:rsid w:val="006D2DD5"/>
    <w:rsid w:val="008F3E3A"/>
    <w:rsid w:val="00931A5C"/>
    <w:rsid w:val="009919E6"/>
    <w:rsid w:val="00C829FB"/>
    <w:rsid w:val="00E8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27CB80"/>
  <w15:chartTrackingRefBased/>
  <w15:docId w15:val="{8370FAF0-D0DA-9846-86FB-9ACABC8EE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PMENA"/>
    <w:qFormat/>
    <w:rsid w:val="006D2DD5"/>
    <w:pPr>
      <w:spacing w:after="0" w:line="240" w:lineRule="auto"/>
    </w:pPr>
    <w:rPr>
      <w:rFonts w:ascii="Times New Roman" w:eastAsia="Simang" w:hAnsi="Times New Roman" w:cs="Times New Roman"/>
      <w:kern w:val="0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2DD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2DD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2DD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2DD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2DD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2DD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2DD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2DD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2DD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2D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2D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2D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2D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2D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2D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2D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2D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2D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2D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D2D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2DD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D2D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2DD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D2D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2DD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D2D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2D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2D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2DD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D2DD5"/>
    <w:pP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paragraph">
    <w:name w:val="paragraph"/>
    <w:basedOn w:val="Normal"/>
    <w:rsid w:val="006D2DD5"/>
    <w:pPr>
      <w:spacing w:before="100" w:beforeAutospacing="1" w:after="100" w:afterAutospacing="1"/>
    </w:pPr>
    <w:rPr>
      <w:rFonts w:eastAsia="Times New Roman"/>
      <w:lang w:val="en-US"/>
    </w:rPr>
  </w:style>
  <w:style w:type="character" w:customStyle="1" w:styleId="normaltextrun">
    <w:name w:val="normaltextrun"/>
    <w:basedOn w:val="DefaultParagraphFont"/>
    <w:rsid w:val="006D2DD5"/>
  </w:style>
  <w:style w:type="character" w:customStyle="1" w:styleId="eop">
    <w:name w:val="eop"/>
    <w:basedOn w:val="DefaultParagraphFont"/>
    <w:rsid w:val="006D2DD5"/>
  </w:style>
  <w:style w:type="table" w:styleId="TableGrid">
    <w:name w:val="Table Grid"/>
    <w:basedOn w:val="TableNormal"/>
    <w:uiPriority w:val="39"/>
    <w:rsid w:val="006D2DD5"/>
    <w:pPr>
      <w:spacing w:after="0" w:line="240" w:lineRule="auto"/>
    </w:pPr>
    <w:rPr>
      <w:rFonts w:ascii="Times New Roman" w:eastAsia="Times New Roman" w:hAnsi="Times New Roman" w:cs="Times New Roman"/>
      <w:kern w:val="0"/>
      <w:lang w:val="e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2D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2DD5"/>
    <w:rPr>
      <w:rFonts w:ascii="Times New Roman" w:eastAsia="Simang" w:hAnsi="Times New Roman" w:cs="Times New Roman"/>
      <w:kern w:val="0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D2D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2DD5"/>
    <w:rPr>
      <w:rFonts w:ascii="Times New Roman" w:eastAsia="Simang" w:hAnsi="Times New Roman" w:cs="Times New Roman"/>
      <w:kern w:val="0"/>
      <w:lang w:val="en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064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537</Words>
  <Characters>3147</Characters>
  <Application>Microsoft Office Word</Application>
  <DocSecurity>0</DocSecurity>
  <Lines>286</Lines>
  <Paragraphs>204</Paragraphs>
  <ScaleCrop>false</ScaleCrop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Morton</dc:creator>
  <cp:keywords/>
  <dc:description/>
  <cp:lastModifiedBy>Crystal Morton</cp:lastModifiedBy>
  <cp:revision>2</cp:revision>
  <dcterms:created xsi:type="dcterms:W3CDTF">2026-05-09T05:24:00Z</dcterms:created>
  <dcterms:modified xsi:type="dcterms:W3CDTF">2026-05-09T06:17:00Z</dcterms:modified>
</cp:coreProperties>
</file>